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AF" w:rsidRPr="00751A49" w:rsidRDefault="00B548C9">
      <w:pPr>
        <w:pStyle w:val="Verzeichnis1"/>
        <w:tabs>
          <w:tab w:val="right" w:leader="dot" w:pos="9062"/>
        </w:tabs>
        <w:rPr>
          <w:sz w:val="20"/>
          <w:szCs w:val="20"/>
        </w:rPr>
      </w:pPr>
      <w:r w:rsidRPr="00751A49">
        <w:rPr>
          <w:noProof/>
          <w:color w:val="FFFFFF"/>
          <w:sz w:val="20"/>
          <w:szCs w:val="20"/>
        </w:rPr>
        <mc:AlternateContent>
          <mc:Choice Requires="wps">
            <w:drawing>
              <wp:anchor distT="0" distB="0" distL="114300" distR="114300" simplePos="0" relativeHeight="251657216" behindDoc="1" locked="0" layoutInCell="1" allowOverlap="1" wp14:anchorId="0E3073FB" wp14:editId="73DE1C9A">
                <wp:simplePos x="0" y="0"/>
                <wp:positionH relativeFrom="column">
                  <wp:posOffset>-48260</wp:posOffset>
                </wp:positionH>
                <wp:positionV relativeFrom="paragraph">
                  <wp:posOffset>17145</wp:posOffset>
                </wp:positionV>
                <wp:extent cx="3362960" cy="457200"/>
                <wp:effectExtent l="8890"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960" cy="45720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8pt;margin-top:1.35pt;width:264.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" fillcolor="#36f"/>
            </w:pict>
          </mc:Fallback>
        </mc:AlternateContent>
      </w:r>
    </w:p>
    <w:p w:rsidR="002A5AAF" w:rsidRDefault="00F346D4" w:rsidP="002A5AAF">
      <w:pPr>
        <w:rPr>
          <w:rFonts w:ascii="Arial" w:hAnsi="Arial" w:cs="Arial"/>
          <w:color w:val="FFFFFF"/>
          <w:sz w:val="28"/>
          <w:szCs w:val="28"/>
        </w:rPr>
      </w:pPr>
      <w:r>
        <w:rPr>
          <w:rFonts w:ascii="Arial" w:hAnsi="Arial" w:cs="Arial"/>
          <w:color w:val="FFFFFF"/>
          <w:sz w:val="28"/>
          <w:szCs w:val="28"/>
        </w:rPr>
        <w:t>Erzählungen verstehen</w:t>
      </w:r>
      <w:r w:rsidR="00B548C9" w:rsidRPr="002835AD">
        <w:rPr>
          <w:rFonts w:ascii="Arial" w:hAnsi="Arial" w:cs="Arial"/>
          <w:color w:val="FFFFFF"/>
          <w:sz w:val="28"/>
          <w:szCs w:val="28"/>
        </w:rPr>
        <w:t xml:space="preserve"> </w:t>
      </w:r>
      <w:r w:rsidR="002835AD">
        <w:rPr>
          <w:rFonts w:ascii="Arial" w:hAnsi="Arial" w:cs="Arial"/>
          <w:color w:val="FFFFFF"/>
          <w:sz w:val="28"/>
          <w:szCs w:val="28"/>
        </w:rPr>
        <w:t xml:space="preserve">– </w:t>
      </w:r>
      <w:r>
        <w:rPr>
          <w:rFonts w:ascii="Arial" w:hAnsi="Arial" w:cs="Arial"/>
          <w:color w:val="FFFFFF"/>
          <w:sz w:val="28"/>
          <w:szCs w:val="28"/>
        </w:rPr>
        <w:t>1 Beispiel</w:t>
      </w:r>
    </w:p>
    <w:p w:rsidR="002835AD" w:rsidRDefault="002835AD" w:rsidP="002A5AAF">
      <w:pPr>
        <w:rPr>
          <w:rFonts w:ascii="Arial" w:hAnsi="Arial" w:cs="Arial"/>
          <w:color w:val="FFFFFF"/>
          <w:sz w:val="28"/>
          <w:szCs w:val="28"/>
        </w:rPr>
      </w:pPr>
    </w:p>
    <w:p w:rsidR="00F346D4" w:rsidRPr="002835AD" w:rsidRDefault="00F346D4" w:rsidP="002A5AAF">
      <w:pPr>
        <w:rPr>
          <w:rFonts w:ascii="Arial" w:hAnsi="Arial" w:cs="Arial"/>
          <w:color w:val="FFFFFF"/>
          <w:sz w:val="28"/>
          <w:szCs w:val="28"/>
        </w:rPr>
      </w:pPr>
    </w:p>
    <w:tbl>
      <w:tblPr>
        <w:tblStyle w:val="Tabellenraster"/>
        <w:tblW w:w="0" w:type="auto"/>
        <w:tblLook w:val="04A0" w:firstRow="1" w:lastRow="0" w:firstColumn="1" w:lastColumn="0" w:noHBand="0" w:noVBand="1"/>
      </w:tblPr>
      <w:tblGrid>
        <w:gridCol w:w="1857"/>
        <w:gridCol w:w="7431"/>
      </w:tblGrid>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Kurzgeschichte</w:t>
            </w:r>
          </w:p>
        </w:tc>
        <w:tc>
          <w:tcPr>
            <w:tcW w:w="7431" w:type="dxa"/>
          </w:tcPr>
          <w:p w:rsidR="00545E61" w:rsidRDefault="00545E61" w:rsidP="00ED0076">
            <w:pPr>
              <w:rPr>
                <w:rFonts w:ascii="Arial" w:hAnsi="Arial" w:cs="Arial"/>
                <w:sz w:val="20"/>
                <w:szCs w:val="20"/>
              </w:rPr>
            </w:pPr>
          </w:p>
          <w:p w:rsidR="00545E61" w:rsidRDefault="00545E61" w:rsidP="00ED0076">
            <w:pPr>
              <w:rPr>
                <w:rFonts w:ascii="Arial" w:hAnsi="Arial" w:cs="Arial"/>
                <w:sz w:val="20"/>
                <w:szCs w:val="20"/>
              </w:rPr>
            </w:pPr>
          </w:p>
          <w:p w:rsidR="00F346D4" w:rsidRDefault="00F346D4" w:rsidP="00ED0076">
            <w:pPr>
              <w:rPr>
                <w:rFonts w:ascii="Arial" w:hAnsi="Arial" w:cs="Arial"/>
                <w:sz w:val="20"/>
                <w:szCs w:val="20"/>
              </w:rPr>
            </w:pPr>
            <w:r w:rsidRPr="00545E61">
              <w:rPr>
                <w:rFonts w:ascii="Arial" w:hAnsi="Arial" w:cs="Arial"/>
                <w:sz w:val="20"/>
                <w:szCs w:val="20"/>
              </w:rPr>
              <w:t>Autor/in</w:t>
            </w:r>
            <w:r w:rsidR="00E001C7" w:rsidRPr="00E001C7">
              <w:rPr>
                <w:rFonts w:ascii="Arial" w:hAnsi="Arial" w:cs="Arial"/>
                <w:color w:val="FF0000"/>
                <w:sz w:val="20"/>
                <w:szCs w:val="20"/>
              </w:rPr>
              <w:t>: George Saunders</w:t>
            </w:r>
            <w:r w:rsidRPr="00E001C7">
              <w:rPr>
                <w:rFonts w:ascii="Arial" w:hAnsi="Arial" w:cs="Arial"/>
                <w:color w:val="FF0000"/>
                <w:sz w:val="20"/>
                <w:szCs w:val="20"/>
              </w:rPr>
              <w:t xml:space="preserve"> </w:t>
            </w:r>
            <w:r w:rsidR="00E001C7">
              <w:rPr>
                <w:rFonts w:ascii="Arial" w:hAnsi="Arial" w:cs="Arial"/>
                <w:sz w:val="20"/>
                <w:szCs w:val="20"/>
              </w:rPr>
              <w:t xml:space="preserve">Titel: </w:t>
            </w:r>
            <w:r w:rsidR="00E001C7" w:rsidRPr="00E001C7">
              <w:rPr>
                <w:rFonts w:ascii="Arial" w:hAnsi="Arial" w:cs="Arial"/>
                <w:color w:val="FF0000"/>
                <w:sz w:val="20"/>
                <w:szCs w:val="20"/>
              </w:rPr>
              <w:t>Gestell</w:t>
            </w:r>
          </w:p>
          <w:p w:rsidR="00545E61" w:rsidRPr="00545E61" w:rsidRDefault="00545E61" w:rsidP="00ED0076">
            <w:pPr>
              <w:rPr>
                <w:rFonts w:ascii="Arial" w:hAnsi="Arial" w:cs="Arial"/>
                <w:sz w:val="20"/>
                <w:szCs w:val="20"/>
              </w:rPr>
            </w:pPr>
          </w:p>
          <w:p w:rsidR="00545E61" w:rsidRPr="00545E61" w:rsidRDefault="00545E61" w:rsidP="00ED0076">
            <w:pPr>
              <w:rPr>
                <w:rFonts w:ascii="Arial" w:hAnsi="Arial" w:cs="Arial"/>
                <w:sz w:val="20"/>
                <w:szCs w:val="20"/>
              </w:rPr>
            </w:pPr>
            <w:r>
              <w:rPr>
                <w:rFonts w:ascii="Arial" w:hAnsi="Arial" w:cs="Arial"/>
                <w:sz w:val="20"/>
                <w:szCs w:val="20"/>
              </w:rPr>
              <w:t>a</w:t>
            </w:r>
            <w:r w:rsidR="00F346D4" w:rsidRPr="00545E61">
              <w:rPr>
                <w:rFonts w:ascii="Arial" w:hAnsi="Arial" w:cs="Arial"/>
                <w:sz w:val="20"/>
                <w:szCs w:val="20"/>
              </w:rPr>
              <w:t>us:</w:t>
            </w:r>
            <w:r w:rsidR="00E001C7">
              <w:rPr>
                <w:rFonts w:ascii="Arial" w:hAnsi="Arial" w:cs="Arial"/>
                <w:sz w:val="20"/>
                <w:szCs w:val="20"/>
              </w:rPr>
              <w:t xml:space="preserve"> Zehnter Dezember. Stories. 2013 (</w:t>
            </w:r>
            <w:proofErr w:type="spellStart"/>
            <w:r w:rsidR="00E001C7">
              <w:rPr>
                <w:rFonts w:ascii="Arial" w:hAnsi="Arial" w:cs="Arial"/>
                <w:sz w:val="20"/>
                <w:szCs w:val="20"/>
              </w:rPr>
              <w:t>Luchterhand</w:t>
            </w:r>
            <w:proofErr w:type="spellEnd"/>
            <w:r w:rsidR="00E001C7">
              <w:rPr>
                <w:rFonts w:ascii="Arial" w:hAnsi="Arial" w:cs="Arial"/>
                <w:sz w:val="20"/>
                <w:szCs w:val="20"/>
              </w:rPr>
              <w:t>), 35-36.</w:t>
            </w:r>
          </w:p>
          <w:p w:rsidR="00F346D4" w:rsidRPr="00545E61" w:rsidRDefault="00F346D4" w:rsidP="00ED0076">
            <w:pPr>
              <w:rPr>
                <w:rFonts w:ascii="Arial" w:hAnsi="Arial" w:cs="Arial"/>
                <w:sz w:val="20"/>
                <w:szCs w:val="20"/>
              </w:rPr>
            </w:pPr>
          </w:p>
        </w:tc>
      </w:tr>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bookmarkStart w:id="0" w:name="_Toc198984264"/>
            <w:proofErr w:type="spellStart"/>
            <w:r w:rsidRPr="00545E61">
              <w:rPr>
                <w:rFonts w:ascii="Arial" w:hAnsi="Arial" w:cs="Arial"/>
                <w:color w:val="FFFFFF" w:themeColor="background1"/>
                <w:sz w:val="20"/>
                <w:szCs w:val="20"/>
              </w:rPr>
              <w:t>Titelgebung</w:t>
            </w:r>
            <w:proofErr w:type="spellEnd"/>
          </w:p>
        </w:tc>
        <w:tc>
          <w:tcPr>
            <w:tcW w:w="7431" w:type="dxa"/>
          </w:tcPr>
          <w:p w:rsidR="00F346D4" w:rsidRPr="00545E61" w:rsidRDefault="00545E61" w:rsidP="00F346D4">
            <w:pPr>
              <w:rPr>
                <w:rFonts w:ascii="Arial" w:hAnsi="Arial" w:cs="Arial"/>
                <w:sz w:val="20"/>
                <w:szCs w:val="20"/>
              </w:rPr>
            </w:pPr>
            <w:r>
              <w:rPr>
                <w:rFonts w:ascii="Arial" w:hAnsi="Arial" w:cs="Arial"/>
                <w:sz w:val="20"/>
                <w:szCs w:val="20"/>
              </w:rPr>
              <w:t xml:space="preserve">Der </w:t>
            </w:r>
            <w:r w:rsidR="00F346D4" w:rsidRPr="00545E61">
              <w:rPr>
                <w:rFonts w:ascii="Arial" w:hAnsi="Arial" w:cs="Arial"/>
                <w:sz w:val="20"/>
                <w:szCs w:val="20"/>
              </w:rPr>
              <w:t xml:space="preserve">Titel fehlt. </w:t>
            </w:r>
          </w:p>
          <w:p w:rsidR="00F346D4" w:rsidRPr="00B6198F" w:rsidRDefault="00F346D4" w:rsidP="00F346D4">
            <w:pPr>
              <w:rPr>
                <w:rFonts w:ascii="Arial" w:hAnsi="Arial" w:cs="Arial"/>
                <w:color w:val="FF0000"/>
                <w:sz w:val="20"/>
                <w:szCs w:val="20"/>
              </w:rPr>
            </w:pPr>
            <w:r w:rsidRPr="00545E61">
              <w:rPr>
                <w:rFonts w:ascii="Arial" w:hAnsi="Arial" w:cs="Arial"/>
                <w:sz w:val="20"/>
                <w:szCs w:val="20"/>
              </w:rPr>
              <w:t xml:space="preserve">a) </w:t>
            </w:r>
            <w:r w:rsidR="00545E61">
              <w:rPr>
                <w:rFonts w:ascii="Arial" w:hAnsi="Arial" w:cs="Arial"/>
                <w:sz w:val="20"/>
                <w:szCs w:val="20"/>
              </w:rPr>
              <w:t xml:space="preserve">Setzen Sie einen Titel, der </w:t>
            </w:r>
            <w:r w:rsidRPr="00545E61">
              <w:rPr>
                <w:rFonts w:ascii="Arial" w:hAnsi="Arial" w:cs="Arial"/>
                <w:sz w:val="20"/>
                <w:szCs w:val="20"/>
              </w:rPr>
              <w:t>aus einem Wort</w:t>
            </w:r>
            <w:r w:rsidR="00545E61">
              <w:rPr>
                <w:rFonts w:ascii="Arial" w:hAnsi="Arial" w:cs="Arial"/>
                <w:sz w:val="20"/>
                <w:szCs w:val="20"/>
              </w:rPr>
              <w:t xml:space="preserve"> besteht:</w:t>
            </w:r>
          </w:p>
          <w:p w:rsidR="00F346D4" w:rsidRPr="00B6198F" w:rsidRDefault="00F346D4" w:rsidP="00F346D4">
            <w:pPr>
              <w:rPr>
                <w:rFonts w:ascii="Arial" w:hAnsi="Arial" w:cs="Arial"/>
                <w:color w:val="FF0000"/>
                <w:sz w:val="20"/>
                <w:szCs w:val="20"/>
              </w:rPr>
            </w:pPr>
          </w:p>
          <w:p w:rsidR="00F346D4" w:rsidRPr="00B6198F" w:rsidRDefault="00E001C7" w:rsidP="00F346D4">
            <w:pPr>
              <w:rPr>
                <w:rFonts w:ascii="Arial" w:hAnsi="Arial" w:cs="Arial"/>
                <w:color w:val="FF0000"/>
                <w:sz w:val="20"/>
                <w:szCs w:val="20"/>
              </w:rPr>
            </w:pPr>
            <w:r w:rsidRPr="00B6198F">
              <w:rPr>
                <w:rFonts w:ascii="Arial" w:hAnsi="Arial" w:cs="Arial"/>
                <w:color w:val="FF0000"/>
                <w:sz w:val="20"/>
                <w:szCs w:val="20"/>
              </w:rPr>
              <w:t>Gestell</w:t>
            </w:r>
            <w:r w:rsidR="009F1BD3" w:rsidRPr="00B6198F">
              <w:rPr>
                <w:rFonts w:ascii="Arial" w:hAnsi="Arial" w:cs="Arial"/>
                <w:color w:val="FF0000"/>
                <w:sz w:val="20"/>
                <w:szCs w:val="20"/>
              </w:rPr>
              <w:t>, Verkleidet, Dad, Übermut</w:t>
            </w:r>
            <w:r w:rsidR="00A25B20" w:rsidRPr="00B6198F">
              <w:rPr>
                <w:rFonts w:ascii="Arial" w:hAnsi="Arial" w:cs="Arial"/>
                <w:color w:val="FF0000"/>
                <w:sz w:val="20"/>
                <w:szCs w:val="20"/>
              </w:rPr>
              <w:t>, Vergebung</w:t>
            </w:r>
            <w:r w:rsidR="004E0BBD" w:rsidRPr="00B6198F">
              <w:rPr>
                <w:rFonts w:ascii="Arial" w:hAnsi="Arial" w:cs="Arial"/>
                <w:color w:val="FF0000"/>
                <w:sz w:val="20"/>
                <w:szCs w:val="20"/>
              </w:rPr>
              <w:t>, Seelenspiegel, Totem, Zeit</w:t>
            </w:r>
          </w:p>
          <w:p w:rsidR="00F346D4" w:rsidRPr="00B6198F" w:rsidRDefault="00F346D4" w:rsidP="00F346D4">
            <w:pPr>
              <w:rPr>
                <w:rFonts w:ascii="Arial" w:hAnsi="Arial" w:cs="Arial"/>
                <w:color w:val="FF0000"/>
                <w:sz w:val="20"/>
                <w:szCs w:val="20"/>
              </w:rPr>
            </w:pPr>
            <w:r w:rsidRPr="00545E61">
              <w:rPr>
                <w:rFonts w:ascii="Arial" w:hAnsi="Arial" w:cs="Arial"/>
                <w:sz w:val="20"/>
                <w:szCs w:val="20"/>
              </w:rPr>
              <w:t>b) Erfinden Sie einen Titel aus mehreren Wörtern:</w:t>
            </w:r>
          </w:p>
          <w:p w:rsidR="00F346D4" w:rsidRPr="00B6198F" w:rsidRDefault="00E001C7" w:rsidP="00F346D4">
            <w:pPr>
              <w:rPr>
                <w:rFonts w:ascii="Arial" w:hAnsi="Arial" w:cs="Arial"/>
                <w:color w:val="FF0000"/>
                <w:sz w:val="20"/>
                <w:szCs w:val="20"/>
              </w:rPr>
            </w:pPr>
            <w:r w:rsidRPr="00B6198F">
              <w:rPr>
                <w:rFonts w:ascii="Arial" w:hAnsi="Arial" w:cs="Arial"/>
                <w:color w:val="FF0000"/>
                <w:sz w:val="20"/>
                <w:szCs w:val="20"/>
              </w:rPr>
              <w:t>Die Saat der Bosheit</w:t>
            </w:r>
            <w:r w:rsidR="00A25B20" w:rsidRPr="00B6198F">
              <w:rPr>
                <w:rFonts w:ascii="Arial" w:hAnsi="Arial" w:cs="Arial"/>
                <w:color w:val="FF0000"/>
                <w:sz w:val="20"/>
                <w:szCs w:val="20"/>
              </w:rPr>
              <w:t>; Die materielle Liebe; Ein Leben am Kreuz; Wandelbares Kruzifix; Altar eines Irren</w:t>
            </w:r>
            <w:r w:rsidR="004E0BBD" w:rsidRPr="00B6198F">
              <w:rPr>
                <w:rFonts w:ascii="Arial" w:hAnsi="Arial" w:cs="Arial"/>
                <w:color w:val="FF0000"/>
                <w:sz w:val="20"/>
                <w:szCs w:val="20"/>
              </w:rPr>
              <w:t>, Bis zum Ende in der Diele, Das Gestell im Garten</w:t>
            </w:r>
          </w:p>
          <w:p w:rsidR="00A25B20" w:rsidRPr="00287E16" w:rsidRDefault="00A25B20" w:rsidP="00F346D4">
            <w:pPr>
              <w:rPr>
                <w:rFonts w:ascii="Arial" w:hAnsi="Arial" w:cs="Arial"/>
                <w:color w:val="FF0000"/>
                <w:sz w:val="20"/>
                <w:szCs w:val="20"/>
              </w:rPr>
            </w:pPr>
          </w:p>
        </w:tc>
      </w:tr>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Ort</w:t>
            </w:r>
          </w:p>
        </w:tc>
        <w:tc>
          <w:tcPr>
            <w:tcW w:w="7431" w:type="dxa"/>
          </w:tcPr>
          <w:p w:rsidR="00F346D4" w:rsidRPr="00545E61" w:rsidRDefault="00F346D4" w:rsidP="00ED0076">
            <w:pPr>
              <w:rPr>
                <w:rFonts w:ascii="Arial" w:hAnsi="Arial" w:cs="Arial"/>
                <w:sz w:val="20"/>
                <w:szCs w:val="20"/>
              </w:rPr>
            </w:pPr>
            <w:r w:rsidRPr="00545E61">
              <w:rPr>
                <w:rFonts w:ascii="Arial" w:hAnsi="Arial" w:cs="Arial"/>
                <w:sz w:val="20"/>
                <w:szCs w:val="20"/>
              </w:rPr>
              <w:t>Wo spielt dieser Text?</w:t>
            </w:r>
            <w:r w:rsidR="00545E61">
              <w:rPr>
                <w:rFonts w:ascii="Arial" w:hAnsi="Arial" w:cs="Arial"/>
                <w:sz w:val="20"/>
                <w:szCs w:val="20"/>
              </w:rPr>
              <w:t xml:space="preserve"> (Land, Kontinent, Ort)</w:t>
            </w:r>
          </w:p>
          <w:p w:rsidR="00E001C7" w:rsidRPr="00BD0BF4" w:rsidRDefault="00E001C7" w:rsidP="00ED0076">
            <w:pPr>
              <w:rPr>
                <w:rFonts w:ascii="Arial" w:hAnsi="Arial" w:cs="Arial"/>
                <w:color w:val="FF0000"/>
                <w:sz w:val="20"/>
                <w:szCs w:val="20"/>
              </w:rPr>
            </w:pPr>
            <w:r w:rsidRPr="00BD0BF4">
              <w:rPr>
                <w:rFonts w:ascii="Arial" w:hAnsi="Arial" w:cs="Arial"/>
                <w:color w:val="FF0000"/>
                <w:sz w:val="20"/>
                <w:szCs w:val="20"/>
              </w:rPr>
              <w:t>USA, Kleinstadt</w:t>
            </w:r>
          </w:p>
          <w:p w:rsidR="00F346D4" w:rsidRPr="00BD0BF4" w:rsidRDefault="00F346D4" w:rsidP="00ED0076">
            <w:pPr>
              <w:rPr>
                <w:rFonts w:ascii="Arial" w:hAnsi="Arial" w:cs="Arial"/>
                <w:color w:val="FF0000"/>
                <w:sz w:val="20"/>
                <w:szCs w:val="20"/>
              </w:rPr>
            </w:pPr>
            <w:r w:rsidRPr="00545E61">
              <w:rPr>
                <w:rFonts w:ascii="Arial" w:hAnsi="Arial" w:cs="Arial"/>
                <w:sz w:val="20"/>
                <w:szCs w:val="20"/>
              </w:rPr>
              <w:t>Welche Hinweise deuten auf diese Herkunft?</w:t>
            </w:r>
          </w:p>
          <w:p w:rsidR="00F346D4" w:rsidRPr="00BD0BF4" w:rsidRDefault="00287E16" w:rsidP="00F346D4">
            <w:pPr>
              <w:rPr>
                <w:rFonts w:ascii="Arial" w:hAnsi="Arial" w:cs="Arial"/>
                <w:color w:val="FF0000"/>
                <w:sz w:val="20"/>
                <w:szCs w:val="20"/>
              </w:rPr>
            </w:pPr>
            <w:r w:rsidRPr="00BD0BF4">
              <w:rPr>
                <w:rFonts w:ascii="Arial" w:hAnsi="Arial" w:cs="Arial"/>
                <w:color w:val="FF0000"/>
                <w:sz w:val="20"/>
                <w:szCs w:val="20"/>
              </w:rPr>
              <w:t xml:space="preserve">Die vielen Rituale aus der amerikanischen Kultur: </w:t>
            </w:r>
            <w:proofErr w:type="spellStart"/>
            <w:r w:rsidRPr="00BD0BF4">
              <w:rPr>
                <w:rFonts w:ascii="Arial" w:hAnsi="Arial" w:cs="Arial"/>
                <w:color w:val="FF0000"/>
                <w:sz w:val="20"/>
                <w:szCs w:val="20"/>
              </w:rPr>
              <w:t>Thanksgiving</w:t>
            </w:r>
            <w:proofErr w:type="spellEnd"/>
            <w:r w:rsidRPr="00BD0BF4">
              <w:rPr>
                <w:rFonts w:ascii="Arial" w:hAnsi="Arial" w:cs="Arial"/>
                <w:color w:val="FF0000"/>
                <w:sz w:val="20"/>
                <w:szCs w:val="20"/>
              </w:rPr>
              <w:t>, Super-Bowl bis zum 4. Juli.</w:t>
            </w:r>
          </w:p>
          <w:p w:rsidR="00F346D4" w:rsidRPr="00545E61" w:rsidRDefault="00F346D4" w:rsidP="00F346D4">
            <w:pPr>
              <w:rPr>
                <w:rFonts w:ascii="Arial" w:hAnsi="Arial" w:cs="Arial"/>
                <w:sz w:val="20"/>
                <w:szCs w:val="20"/>
              </w:rPr>
            </w:pPr>
          </w:p>
        </w:tc>
      </w:tr>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Zeit 1</w:t>
            </w:r>
          </w:p>
        </w:tc>
        <w:tc>
          <w:tcPr>
            <w:tcW w:w="7431" w:type="dxa"/>
          </w:tcPr>
          <w:p w:rsidR="00F346D4" w:rsidRPr="00BD0BF4" w:rsidRDefault="00F346D4" w:rsidP="00ED0076">
            <w:pPr>
              <w:rPr>
                <w:rFonts w:ascii="Arial" w:hAnsi="Arial" w:cs="Arial"/>
                <w:color w:val="FF0000"/>
                <w:sz w:val="20"/>
                <w:szCs w:val="20"/>
              </w:rPr>
            </w:pPr>
            <w:r w:rsidRPr="00545E61">
              <w:rPr>
                <w:rFonts w:ascii="Arial" w:hAnsi="Arial" w:cs="Arial"/>
                <w:sz w:val="20"/>
                <w:szCs w:val="20"/>
              </w:rPr>
              <w:t>In welcher realen Zeit (Jahrhundert/Jahrzehnt)?</w:t>
            </w:r>
          </w:p>
          <w:p w:rsidR="00545E61" w:rsidRPr="00BD0BF4" w:rsidRDefault="00BD0BF4" w:rsidP="00ED0076">
            <w:pPr>
              <w:rPr>
                <w:rFonts w:ascii="Arial" w:hAnsi="Arial" w:cs="Arial"/>
                <w:color w:val="FF0000"/>
                <w:sz w:val="20"/>
                <w:szCs w:val="20"/>
              </w:rPr>
            </w:pPr>
            <w:r>
              <w:rPr>
                <w:rFonts w:ascii="Arial" w:hAnsi="Arial" w:cs="Arial"/>
                <w:color w:val="FF0000"/>
                <w:sz w:val="20"/>
                <w:szCs w:val="20"/>
              </w:rPr>
              <w:t xml:space="preserve">Im 20. Nach dem 2. WK (1960er Jahre) oder im </w:t>
            </w:r>
            <w:r w:rsidR="00287E16" w:rsidRPr="00BD0BF4">
              <w:rPr>
                <w:rFonts w:ascii="Arial" w:hAnsi="Arial" w:cs="Arial"/>
                <w:color w:val="FF0000"/>
                <w:sz w:val="20"/>
                <w:szCs w:val="20"/>
              </w:rPr>
              <w:t>21. Jahrhundert; Gegenwart</w:t>
            </w:r>
          </w:p>
          <w:p w:rsidR="00F346D4" w:rsidRPr="00BD0BF4" w:rsidRDefault="00545E61" w:rsidP="00ED0076">
            <w:pPr>
              <w:rPr>
                <w:rFonts w:ascii="Arial" w:hAnsi="Arial" w:cs="Arial"/>
                <w:color w:val="FF0000"/>
                <w:sz w:val="20"/>
                <w:szCs w:val="20"/>
              </w:rPr>
            </w:pPr>
            <w:r>
              <w:rPr>
                <w:rFonts w:ascii="Arial" w:hAnsi="Arial" w:cs="Arial"/>
                <w:sz w:val="20"/>
                <w:szCs w:val="20"/>
              </w:rPr>
              <w:t>Welche Hinweise deuten auf diese Epoche?</w:t>
            </w:r>
          </w:p>
          <w:p w:rsidR="00545E61" w:rsidRPr="00BD0BF4" w:rsidRDefault="00287E16" w:rsidP="00ED0076">
            <w:pPr>
              <w:rPr>
                <w:rFonts w:ascii="Arial" w:hAnsi="Arial" w:cs="Arial"/>
                <w:color w:val="FF0000"/>
                <w:sz w:val="20"/>
                <w:szCs w:val="20"/>
              </w:rPr>
            </w:pPr>
            <w:r w:rsidRPr="00BD0BF4">
              <w:rPr>
                <w:rFonts w:ascii="Arial" w:hAnsi="Arial" w:cs="Arial"/>
                <w:color w:val="FF0000"/>
                <w:sz w:val="20"/>
                <w:szCs w:val="20"/>
              </w:rPr>
              <w:t>Der Memorial Day ist der letzte Montag im Mai und wird im Gedenken an das Ende des 2. WK gefeiert; es gibt Radio, Sweatshirts, die Leute sind eher arm</w:t>
            </w:r>
            <w:r w:rsidR="001D7E35" w:rsidRPr="00BD0BF4">
              <w:rPr>
                <w:rFonts w:ascii="Arial" w:hAnsi="Arial" w:cs="Arial"/>
                <w:color w:val="FF0000"/>
                <w:sz w:val="20"/>
                <w:szCs w:val="20"/>
              </w:rPr>
              <w:t>,</w:t>
            </w:r>
            <w:r w:rsidRPr="00BD0BF4">
              <w:rPr>
                <w:rFonts w:ascii="Arial" w:hAnsi="Arial" w:cs="Arial"/>
                <w:color w:val="FF0000"/>
                <w:sz w:val="20"/>
                <w:szCs w:val="20"/>
              </w:rPr>
              <w:t xml:space="preserve"> eher nach</w:t>
            </w:r>
            <w:r w:rsidR="001D7E35" w:rsidRPr="00BD0BF4">
              <w:rPr>
                <w:rFonts w:ascii="Arial" w:hAnsi="Arial" w:cs="Arial"/>
                <w:color w:val="FF0000"/>
                <w:sz w:val="20"/>
                <w:szCs w:val="20"/>
              </w:rPr>
              <w:t xml:space="preserve"> dem Krieg in ländlicher Gegend.</w:t>
            </w:r>
          </w:p>
          <w:p w:rsidR="00545E61" w:rsidRPr="00545E61" w:rsidRDefault="00545E61" w:rsidP="00287E16">
            <w:pPr>
              <w:rPr>
                <w:rFonts w:ascii="Arial" w:hAnsi="Arial" w:cs="Arial"/>
                <w:sz w:val="20"/>
                <w:szCs w:val="20"/>
              </w:rPr>
            </w:pPr>
          </w:p>
        </w:tc>
      </w:tr>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Zeit 2</w:t>
            </w:r>
          </w:p>
        </w:tc>
        <w:tc>
          <w:tcPr>
            <w:tcW w:w="7431" w:type="dxa"/>
          </w:tcPr>
          <w:p w:rsidR="00F346D4" w:rsidRPr="00BD0BF4" w:rsidRDefault="00F346D4" w:rsidP="00ED0076">
            <w:pPr>
              <w:rPr>
                <w:rFonts w:ascii="Arial" w:hAnsi="Arial" w:cs="Arial"/>
                <w:color w:val="FF0000"/>
                <w:sz w:val="20"/>
                <w:szCs w:val="20"/>
              </w:rPr>
            </w:pPr>
            <w:r w:rsidRPr="00545E61">
              <w:rPr>
                <w:rFonts w:ascii="Arial" w:hAnsi="Arial" w:cs="Arial"/>
                <w:sz w:val="20"/>
                <w:szCs w:val="20"/>
              </w:rPr>
              <w:t>Wie viel Zeit vergeht in der Geschichte?</w:t>
            </w:r>
          </w:p>
          <w:p w:rsidR="00F346D4" w:rsidRPr="00BD0BF4" w:rsidRDefault="00287E16" w:rsidP="00ED0076">
            <w:pPr>
              <w:rPr>
                <w:rFonts w:ascii="Arial" w:hAnsi="Arial" w:cs="Arial"/>
                <w:color w:val="FF0000"/>
                <w:sz w:val="20"/>
                <w:szCs w:val="20"/>
              </w:rPr>
            </w:pPr>
            <w:r w:rsidRPr="00BD0BF4">
              <w:rPr>
                <w:rFonts w:ascii="Arial" w:hAnsi="Arial" w:cs="Arial"/>
                <w:color w:val="FF0000"/>
                <w:sz w:val="20"/>
                <w:szCs w:val="20"/>
              </w:rPr>
              <w:t>Von der Jugend des Erzählers bis zum Tod des Vaters: fast ein</w:t>
            </w:r>
            <w:r w:rsidR="001D7E35" w:rsidRPr="00BD0BF4">
              <w:rPr>
                <w:rFonts w:ascii="Arial" w:hAnsi="Arial" w:cs="Arial"/>
                <w:color w:val="FF0000"/>
                <w:sz w:val="20"/>
                <w:szCs w:val="20"/>
              </w:rPr>
              <w:t xml:space="preserve">e ganze Generation </w:t>
            </w:r>
            <w:r w:rsidRPr="00BD0BF4">
              <w:rPr>
                <w:rFonts w:ascii="Arial" w:hAnsi="Arial" w:cs="Arial"/>
                <w:color w:val="FF0000"/>
                <w:sz w:val="20"/>
                <w:szCs w:val="20"/>
              </w:rPr>
              <w:t>lang.</w:t>
            </w:r>
            <w:r w:rsidR="004E0BBD" w:rsidRPr="00BD0BF4">
              <w:rPr>
                <w:rFonts w:ascii="Arial" w:hAnsi="Arial" w:cs="Arial"/>
                <w:color w:val="FF0000"/>
                <w:sz w:val="20"/>
                <w:szCs w:val="20"/>
              </w:rPr>
              <w:t xml:space="preserve"> Ca. 40 Jahre.</w:t>
            </w:r>
          </w:p>
          <w:p w:rsidR="00545E61" w:rsidRPr="00545E61" w:rsidRDefault="00545E61" w:rsidP="00287E16">
            <w:pPr>
              <w:rPr>
                <w:rFonts w:ascii="Arial" w:hAnsi="Arial" w:cs="Arial"/>
                <w:sz w:val="20"/>
                <w:szCs w:val="20"/>
              </w:rPr>
            </w:pPr>
          </w:p>
        </w:tc>
      </w:tr>
      <w:tr w:rsidR="00545E61" w:rsidRPr="00545E61" w:rsidTr="00F346D4">
        <w:tc>
          <w:tcPr>
            <w:tcW w:w="1857" w:type="dxa"/>
            <w:shd w:val="clear" w:color="auto" w:fill="8DB3E2" w:themeFill="text2" w:themeFillTint="66"/>
          </w:tcPr>
          <w:p w:rsidR="00545E61" w:rsidRPr="00545E61" w:rsidRDefault="00545E61" w:rsidP="00ED0076">
            <w:pPr>
              <w:rPr>
                <w:rFonts w:ascii="Arial" w:hAnsi="Arial" w:cs="Arial"/>
                <w:color w:val="FFFFFF" w:themeColor="background1"/>
                <w:sz w:val="20"/>
                <w:szCs w:val="20"/>
              </w:rPr>
            </w:pPr>
            <w:r>
              <w:rPr>
                <w:rFonts w:ascii="Arial" w:hAnsi="Arial" w:cs="Arial"/>
                <w:color w:val="FFFFFF" w:themeColor="background1"/>
                <w:sz w:val="20"/>
                <w:szCs w:val="20"/>
              </w:rPr>
              <w:t>Zeit 3</w:t>
            </w:r>
          </w:p>
        </w:tc>
        <w:tc>
          <w:tcPr>
            <w:tcW w:w="7431" w:type="dxa"/>
          </w:tcPr>
          <w:p w:rsidR="00545E61" w:rsidRPr="00BD0BF4" w:rsidRDefault="00545E61" w:rsidP="00ED0076">
            <w:pPr>
              <w:rPr>
                <w:rFonts w:ascii="Arial" w:hAnsi="Arial" w:cs="Arial"/>
                <w:color w:val="FF0000"/>
                <w:sz w:val="20"/>
                <w:szCs w:val="20"/>
              </w:rPr>
            </w:pPr>
            <w:r>
              <w:rPr>
                <w:rFonts w:ascii="Arial" w:hAnsi="Arial" w:cs="Arial"/>
                <w:sz w:val="20"/>
                <w:szCs w:val="20"/>
              </w:rPr>
              <w:t>Wenn Sie den zeitlichen Verlauf der Geschichte wie eine Linie vor sich haben, wo steht der Erzähler im Moment des Erzählens der Geschichte?</w:t>
            </w:r>
          </w:p>
          <w:p w:rsidR="00545E61" w:rsidRPr="00BD0BF4" w:rsidRDefault="00287E16" w:rsidP="00287E16">
            <w:pPr>
              <w:rPr>
                <w:rFonts w:ascii="Arial" w:hAnsi="Arial" w:cs="Arial"/>
                <w:color w:val="FF0000"/>
                <w:sz w:val="20"/>
                <w:szCs w:val="20"/>
              </w:rPr>
            </w:pPr>
            <w:r w:rsidRPr="00BD0BF4">
              <w:rPr>
                <w:rFonts w:ascii="Arial" w:hAnsi="Arial" w:cs="Arial"/>
                <w:color w:val="FF0000"/>
                <w:sz w:val="20"/>
                <w:szCs w:val="20"/>
              </w:rPr>
              <w:t>Aus der Sicht eines erwachsenen Kindes/Mannes nach dem Tode der Mutter und des Vaters.</w:t>
            </w:r>
          </w:p>
          <w:p w:rsidR="001D7E35" w:rsidRPr="009B031B" w:rsidRDefault="001D7E35" w:rsidP="00287E16">
            <w:pPr>
              <w:rPr>
                <w:rFonts w:ascii="Arial" w:hAnsi="Arial" w:cs="Arial"/>
                <w:color w:val="FF0000"/>
                <w:sz w:val="20"/>
                <w:szCs w:val="20"/>
              </w:rPr>
            </w:pPr>
          </w:p>
        </w:tc>
      </w:tr>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Welche Figuren kommen vor?</w:t>
            </w:r>
          </w:p>
        </w:tc>
        <w:tc>
          <w:tcPr>
            <w:tcW w:w="7431" w:type="dxa"/>
          </w:tcPr>
          <w:p w:rsidR="00F346D4" w:rsidRPr="00BD0BF4" w:rsidRDefault="00545E61" w:rsidP="00ED0076">
            <w:pPr>
              <w:rPr>
                <w:rFonts w:ascii="Arial" w:hAnsi="Arial" w:cs="Arial"/>
                <w:color w:val="FF0000"/>
                <w:sz w:val="20"/>
                <w:szCs w:val="20"/>
              </w:rPr>
            </w:pPr>
            <w:r>
              <w:rPr>
                <w:rFonts w:ascii="Arial" w:hAnsi="Arial" w:cs="Arial"/>
                <w:sz w:val="20"/>
                <w:szCs w:val="20"/>
              </w:rPr>
              <w:t xml:space="preserve">Erstellen Sie eine </w:t>
            </w:r>
            <w:r w:rsidR="00F346D4" w:rsidRPr="00545E61">
              <w:rPr>
                <w:rFonts w:ascii="Arial" w:hAnsi="Arial" w:cs="Arial"/>
                <w:sz w:val="20"/>
                <w:szCs w:val="20"/>
              </w:rPr>
              <w:t xml:space="preserve">Liste der Figuren in dieser Geschichte mit </w:t>
            </w:r>
            <w:r>
              <w:rPr>
                <w:rFonts w:ascii="Arial" w:hAnsi="Arial" w:cs="Arial"/>
                <w:sz w:val="20"/>
                <w:szCs w:val="20"/>
              </w:rPr>
              <w:t xml:space="preserve">Namen und allen </w:t>
            </w:r>
            <w:r w:rsidR="00F346D4" w:rsidRPr="00545E61">
              <w:rPr>
                <w:rFonts w:ascii="Arial" w:hAnsi="Arial" w:cs="Arial"/>
                <w:sz w:val="20"/>
                <w:szCs w:val="20"/>
              </w:rPr>
              <w:t>Eigenschaften.</w:t>
            </w:r>
          </w:p>
          <w:p w:rsidR="00F346D4" w:rsidRPr="00BD0BF4" w:rsidRDefault="000939AE" w:rsidP="00ED0076">
            <w:pPr>
              <w:rPr>
                <w:rFonts w:ascii="Arial" w:hAnsi="Arial" w:cs="Arial"/>
                <w:color w:val="FF0000"/>
                <w:sz w:val="20"/>
                <w:szCs w:val="20"/>
              </w:rPr>
            </w:pPr>
            <w:r w:rsidRPr="00BD0BF4">
              <w:rPr>
                <w:rFonts w:ascii="Arial" w:hAnsi="Arial" w:cs="Arial"/>
                <w:color w:val="FF0000"/>
                <w:sz w:val="20"/>
                <w:szCs w:val="20"/>
              </w:rPr>
              <w:t>Dad: Übermut – Gestell; sparsam „reicht, reicht…“, verbittert, sich entschuldigend im Alter (für was?)</w:t>
            </w:r>
          </w:p>
          <w:p w:rsidR="000939AE" w:rsidRPr="00BD0BF4" w:rsidRDefault="000939AE" w:rsidP="00ED0076">
            <w:pPr>
              <w:rPr>
                <w:rFonts w:ascii="Arial" w:hAnsi="Arial" w:cs="Arial"/>
                <w:color w:val="FF0000"/>
                <w:sz w:val="20"/>
                <w:szCs w:val="20"/>
              </w:rPr>
            </w:pPr>
            <w:r w:rsidRPr="00BD0BF4">
              <w:rPr>
                <w:rFonts w:ascii="Arial" w:hAnsi="Arial" w:cs="Arial"/>
                <w:color w:val="FF0000"/>
                <w:sz w:val="20"/>
                <w:szCs w:val="20"/>
              </w:rPr>
              <w:t>Rod: Sohn, spielt American Football</w:t>
            </w:r>
          </w:p>
          <w:p w:rsidR="000939AE" w:rsidRPr="00BD0BF4" w:rsidRDefault="000939AE" w:rsidP="00ED0076">
            <w:pPr>
              <w:rPr>
                <w:rFonts w:ascii="Arial" w:hAnsi="Arial" w:cs="Arial"/>
                <w:color w:val="FF0000"/>
                <w:sz w:val="20"/>
                <w:szCs w:val="20"/>
              </w:rPr>
            </w:pPr>
            <w:proofErr w:type="spellStart"/>
            <w:r w:rsidRPr="00BD0BF4">
              <w:rPr>
                <w:rFonts w:ascii="Arial" w:hAnsi="Arial" w:cs="Arial"/>
                <w:color w:val="FF0000"/>
                <w:sz w:val="20"/>
                <w:szCs w:val="20"/>
              </w:rPr>
              <w:t>Kimmie</w:t>
            </w:r>
            <w:proofErr w:type="spellEnd"/>
            <w:r w:rsidRPr="00BD0BF4">
              <w:rPr>
                <w:rFonts w:ascii="Arial" w:hAnsi="Arial" w:cs="Arial"/>
                <w:color w:val="FF0000"/>
                <w:sz w:val="20"/>
                <w:szCs w:val="20"/>
              </w:rPr>
              <w:t>: wahrscheinlich Tochter</w:t>
            </w:r>
          </w:p>
          <w:p w:rsidR="000939AE" w:rsidRPr="00BD0BF4" w:rsidRDefault="000939AE" w:rsidP="00ED0076">
            <w:pPr>
              <w:rPr>
                <w:rFonts w:ascii="Arial" w:hAnsi="Arial" w:cs="Arial"/>
                <w:color w:val="FF0000"/>
                <w:sz w:val="20"/>
                <w:szCs w:val="20"/>
              </w:rPr>
            </w:pPr>
            <w:r w:rsidRPr="00BD0BF4">
              <w:rPr>
                <w:rFonts w:ascii="Arial" w:hAnsi="Arial" w:cs="Arial"/>
                <w:color w:val="FF0000"/>
                <w:sz w:val="20"/>
                <w:szCs w:val="20"/>
              </w:rPr>
              <w:t>Ich-Wir-Erzähler: Mann, mit Frau und Kindern</w:t>
            </w:r>
          </w:p>
          <w:p w:rsidR="000939AE" w:rsidRPr="00BD0BF4" w:rsidRDefault="000939AE" w:rsidP="00ED0076">
            <w:pPr>
              <w:rPr>
                <w:rFonts w:ascii="Arial" w:hAnsi="Arial" w:cs="Arial"/>
                <w:color w:val="FF0000"/>
                <w:sz w:val="20"/>
                <w:szCs w:val="20"/>
              </w:rPr>
            </w:pPr>
            <w:r w:rsidRPr="00BD0BF4">
              <w:rPr>
                <w:rFonts w:ascii="Arial" w:hAnsi="Arial" w:cs="Arial"/>
                <w:color w:val="FF0000"/>
                <w:sz w:val="20"/>
                <w:szCs w:val="20"/>
              </w:rPr>
              <w:t>1. Freundin des Ich-Erzählers</w:t>
            </w:r>
          </w:p>
          <w:p w:rsidR="000939AE" w:rsidRPr="00BD0BF4" w:rsidRDefault="000939AE" w:rsidP="00ED0076">
            <w:pPr>
              <w:rPr>
                <w:rFonts w:ascii="Arial" w:hAnsi="Arial" w:cs="Arial"/>
                <w:color w:val="FF0000"/>
                <w:sz w:val="20"/>
                <w:szCs w:val="20"/>
              </w:rPr>
            </w:pPr>
            <w:proofErr w:type="spellStart"/>
            <w:r w:rsidRPr="00BD0BF4">
              <w:rPr>
                <w:rFonts w:ascii="Arial" w:hAnsi="Arial" w:cs="Arial"/>
                <w:color w:val="FF0000"/>
                <w:sz w:val="20"/>
                <w:szCs w:val="20"/>
              </w:rPr>
              <w:t>Mom</w:t>
            </w:r>
            <w:proofErr w:type="spellEnd"/>
            <w:r w:rsidRPr="00BD0BF4">
              <w:rPr>
                <w:rFonts w:ascii="Arial" w:hAnsi="Arial" w:cs="Arial"/>
                <w:color w:val="FF0000"/>
                <w:sz w:val="20"/>
                <w:szCs w:val="20"/>
              </w:rPr>
              <w:t>: stirbt vor dem Dad</w:t>
            </w:r>
          </w:p>
          <w:p w:rsidR="00F346D4" w:rsidRPr="009B031B" w:rsidRDefault="000939AE" w:rsidP="00ED0076">
            <w:pPr>
              <w:rPr>
                <w:rFonts w:ascii="Arial" w:hAnsi="Arial" w:cs="Arial"/>
                <w:color w:val="FF0000"/>
                <w:sz w:val="20"/>
                <w:szCs w:val="20"/>
              </w:rPr>
            </w:pPr>
            <w:r w:rsidRPr="00BD0BF4">
              <w:rPr>
                <w:rFonts w:ascii="Arial" w:hAnsi="Arial" w:cs="Arial"/>
                <w:color w:val="FF0000"/>
                <w:sz w:val="20"/>
                <w:szCs w:val="20"/>
              </w:rPr>
              <w:t xml:space="preserve">Junges Paar: </w:t>
            </w:r>
            <w:r w:rsidR="009B031B" w:rsidRPr="00BD0BF4">
              <w:rPr>
                <w:rFonts w:ascii="Arial" w:hAnsi="Arial" w:cs="Arial"/>
                <w:color w:val="FF0000"/>
                <w:sz w:val="20"/>
                <w:szCs w:val="20"/>
              </w:rPr>
              <w:t xml:space="preserve">kauft das Haus von den Erben (Rod, </w:t>
            </w:r>
            <w:proofErr w:type="spellStart"/>
            <w:r w:rsidR="009B031B" w:rsidRPr="00BD0BF4">
              <w:rPr>
                <w:rFonts w:ascii="Arial" w:hAnsi="Arial" w:cs="Arial"/>
                <w:color w:val="FF0000"/>
                <w:sz w:val="20"/>
                <w:szCs w:val="20"/>
              </w:rPr>
              <w:t>Kimmie</w:t>
            </w:r>
            <w:proofErr w:type="spellEnd"/>
            <w:r w:rsidR="009B031B" w:rsidRPr="00BD0BF4">
              <w:rPr>
                <w:rFonts w:ascii="Arial" w:hAnsi="Arial" w:cs="Arial"/>
                <w:color w:val="FF0000"/>
                <w:sz w:val="20"/>
                <w:szCs w:val="20"/>
              </w:rPr>
              <w:t>, Erzähler?)</w:t>
            </w:r>
          </w:p>
        </w:tc>
      </w:tr>
      <w:tr w:rsidR="00F346D4" w:rsidRPr="00545E61" w:rsidTr="00F346D4">
        <w:tc>
          <w:tcPr>
            <w:tcW w:w="1857" w:type="dxa"/>
            <w:shd w:val="clear" w:color="auto" w:fill="8DB3E2" w:themeFill="text2" w:themeFillTint="66"/>
          </w:tcPr>
          <w:p w:rsidR="00F346D4" w:rsidRPr="00545E61" w:rsidRDefault="00F346D4"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Wer erzählt die Geschichte?</w:t>
            </w:r>
          </w:p>
        </w:tc>
        <w:tc>
          <w:tcPr>
            <w:tcW w:w="7431" w:type="dxa"/>
          </w:tcPr>
          <w:p w:rsidR="00F346D4" w:rsidRPr="00BD0BF4" w:rsidRDefault="009B031B" w:rsidP="00ED0076">
            <w:pPr>
              <w:rPr>
                <w:rFonts w:ascii="Arial" w:hAnsi="Arial" w:cs="Arial"/>
                <w:color w:val="FF0000"/>
                <w:sz w:val="20"/>
                <w:szCs w:val="20"/>
              </w:rPr>
            </w:pPr>
            <w:r w:rsidRPr="00BD0BF4">
              <w:rPr>
                <w:rFonts w:ascii="Arial" w:hAnsi="Arial" w:cs="Arial"/>
                <w:color w:val="FF0000"/>
                <w:sz w:val="20"/>
                <w:szCs w:val="20"/>
              </w:rPr>
              <w:t xml:space="preserve">ein Kind von </w:t>
            </w:r>
            <w:proofErr w:type="spellStart"/>
            <w:r w:rsidRPr="00BD0BF4">
              <w:rPr>
                <w:rFonts w:ascii="Arial" w:hAnsi="Arial" w:cs="Arial"/>
                <w:color w:val="FF0000"/>
                <w:sz w:val="20"/>
                <w:szCs w:val="20"/>
              </w:rPr>
              <w:t>Dad</w:t>
            </w:r>
            <w:r w:rsidR="00D650D0" w:rsidRPr="00BD0BF4">
              <w:rPr>
                <w:rFonts w:ascii="Arial" w:hAnsi="Arial" w:cs="Arial"/>
                <w:color w:val="FF0000"/>
                <w:sz w:val="20"/>
                <w:szCs w:val="20"/>
              </w:rPr>
              <w:t>&amp;Mom</w:t>
            </w:r>
            <w:proofErr w:type="spellEnd"/>
            <w:r w:rsidRPr="00BD0BF4">
              <w:rPr>
                <w:rFonts w:ascii="Arial" w:hAnsi="Arial" w:cs="Arial"/>
                <w:color w:val="FF0000"/>
                <w:sz w:val="20"/>
                <w:szCs w:val="20"/>
              </w:rPr>
              <w:t xml:space="preserve">, ein Geschwister von Rod und </w:t>
            </w:r>
            <w:proofErr w:type="spellStart"/>
            <w:r w:rsidRPr="00BD0BF4">
              <w:rPr>
                <w:rFonts w:ascii="Arial" w:hAnsi="Arial" w:cs="Arial"/>
                <w:color w:val="FF0000"/>
                <w:sz w:val="20"/>
                <w:szCs w:val="20"/>
              </w:rPr>
              <w:t>Kimmie</w:t>
            </w:r>
            <w:proofErr w:type="spellEnd"/>
            <w:r w:rsidRPr="00BD0BF4">
              <w:rPr>
                <w:rFonts w:ascii="Arial" w:hAnsi="Arial" w:cs="Arial"/>
                <w:color w:val="FF0000"/>
                <w:sz w:val="20"/>
                <w:szCs w:val="20"/>
              </w:rPr>
              <w:t xml:space="preserve">. Ein Mann, weil er ein Mädchen heimbrachte und dann heiratete und Kinder </w:t>
            </w:r>
            <w:proofErr w:type="gramStart"/>
            <w:r w:rsidRPr="00BD0BF4">
              <w:rPr>
                <w:rFonts w:ascii="Arial" w:hAnsi="Arial" w:cs="Arial"/>
                <w:color w:val="FF0000"/>
                <w:sz w:val="20"/>
                <w:szCs w:val="20"/>
              </w:rPr>
              <w:t>bekam</w:t>
            </w:r>
            <w:proofErr w:type="gramEnd"/>
            <w:r w:rsidRPr="00BD0BF4">
              <w:rPr>
                <w:rFonts w:ascii="Arial" w:hAnsi="Arial" w:cs="Arial"/>
                <w:color w:val="FF0000"/>
                <w:sz w:val="20"/>
                <w:szCs w:val="20"/>
              </w:rPr>
              <w:t>. Sonderbar ist die ständige Wir-Form.</w:t>
            </w:r>
          </w:p>
          <w:p w:rsidR="00F346D4" w:rsidRPr="00207721" w:rsidRDefault="00F346D4" w:rsidP="00ED0076">
            <w:pPr>
              <w:rPr>
                <w:rFonts w:ascii="Arial" w:hAnsi="Arial" w:cs="Arial"/>
                <w:color w:val="FFFFFF" w:themeColor="background1"/>
                <w:sz w:val="20"/>
                <w:szCs w:val="20"/>
              </w:rPr>
            </w:pPr>
          </w:p>
        </w:tc>
      </w:tr>
      <w:tr w:rsidR="00F346D4" w:rsidRPr="00545E61" w:rsidTr="00F346D4">
        <w:tc>
          <w:tcPr>
            <w:tcW w:w="1857" w:type="dxa"/>
            <w:shd w:val="clear" w:color="auto" w:fill="8DB3E2" w:themeFill="text2" w:themeFillTint="66"/>
          </w:tcPr>
          <w:p w:rsidR="00F346D4" w:rsidRPr="00545E61" w:rsidRDefault="00545E61"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Sprache</w:t>
            </w:r>
          </w:p>
        </w:tc>
        <w:tc>
          <w:tcPr>
            <w:tcW w:w="7431" w:type="dxa"/>
          </w:tcPr>
          <w:p w:rsidR="00F346D4" w:rsidRPr="00B837B9" w:rsidRDefault="00545E61" w:rsidP="00ED0076">
            <w:pPr>
              <w:rPr>
                <w:rFonts w:ascii="Arial" w:hAnsi="Arial" w:cs="Arial"/>
                <w:color w:val="FF0000"/>
                <w:sz w:val="20"/>
                <w:szCs w:val="20"/>
              </w:rPr>
            </w:pPr>
            <w:r w:rsidRPr="00545E61">
              <w:rPr>
                <w:rFonts w:ascii="Arial" w:hAnsi="Arial" w:cs="Arial"/>
                <w:sz w:val="20"/>
                <w:szCs w:val="20"/>
              </w:rPr>
              <w:t>Charakterisieren Sie die Sprache? Beachten Sie die Struktur der Sätze und die Wortwahl.</w:t>
            </w:r>
          </w:p>
          <w:p w:rsidR="00545E61" w:rsidRPr="00545E61" w:rsidRDefault="002F73A5" w:rsidP="002F73A5">
            <w:pPr>
              <w:rPr>
                <w:rFonts w:ascii="Arial" w:hAnsi="Arial" w:cs="Arial"/>
                <w:sz w:val="20"/>
                <w:szCs w:val="20"/>
              </w:rPr>
            </w:pPr>
            <w:r w:rsidRPr="00B837B9">
              <w:rPr>
                <w:rFonts w:ascii="Arial" w:hAnsi="Arial" w:cs="Arial"/>
                <w:color w:val="FF0000"/>
                <w:sz w:val="20"/>
                <w:szCs w:val="20"/>
              </w:rPr>
              <w:t xml:space="preserve">Nicht nur kurze Sätze, oft Aufzählungen oder Einschübe, direkte Rede </w:t>
            </w:r>
            <w:proofErr w:type="gramStart"/>
            <w:r w:rsidRPr="00B837B9">
              <w:rPr>
                <w:rFonts w:ascii="Arial" w:hAnsi="Arial" w:cs="Arial"/>
                <w:color w:val="FF0000"/>
                <w:sz w:val="20"/>
                <w:szCs w:val="20"/>
              </w:rPr>
              <w:t>wird</w:t>
            </w:r>
            <w:proofErr w:type="gramEnd"/>
            <w:r w:rsidRPr="00B837B9">
              <w:rPr>
                <w:rFonts w:ascii="Arial" w:hAnsi="Arial" w:cs="Arial"/>
                <w:color w:val="FF0000"/>
                <w:sz w:val="20"/>
                <w:szCs w:val="20"/>
              </w:rPr>
              <w:t xml:space="preserve"> nicht in Zeichen gesetzt. Hauptsätze mit Konjunktion verbunden.</w:t>
            </w:r>
          </w:p>
        </w:tc>
      </w:tr>
      <w:tr w:rsidR="00545E61" w:rsidRPr="00545E61" w:rsidTr="00F346D4">
        <w:tc>
          <w:tcPr>
            <w:tcW w:w="1857" w:type="dxa"/>
            <w:shd w:val="clear" w:color="auto" w:fill="8DB3E2" w:themeFill="text2" w:themeFillTint="66"/>
          </w:tcPr>
          <w:p w:rsidR="00545E61" w:rsidRPr="00545E61" w:rsidRDefault="00545E61" w:rsidP="00ED0076">
            <w:pPr>
              <w:rPr>
                <w:rFonts w:ascii="Arial" w:hAnsi="Arial" w:cs="Arial"/>
                <w:color w:val="FFFFFF" w:themeColor="background1"/>
                <w:sz w:val="20"/>
                <w:szCs w:val="20"/>
              </w:rPr>
            </w:pPr>
            <w:r w:rsidRPr="00545E61">
              <w:rPr>
                <w:rFonts w:ascii="Arial" w:hAnsi="Arial" w:cs="Arial"/>
                <w:color w:val="FFFFFF" w:themeColor="background1"/>
                <w:sz w:val="20"/>
                <w:szCs w:val="20"/>
              </w:rPr>
              <w:t>Interpretation</w:t>
            </w:r>
            <w:r>
              <w:rPr>
                <w:rFonts w:ascii="Arial" w:hAnsi="Arial" w:cs="Arial"/>
                <w:color w:val="FFFFFF" w:themeColor="background1"/>
                <w:sz w:val="20"/>
                <w:szCs w:val="20"/>
              </w:rPr>
              <w:t xml:space="preserve"> 1</w:t>
            </w:r>
          </w:p>
        </w:tc>
        <w:tc>
          <w:tcPr>
            <w:tcW w:w="7431" w:type="dxa"/>
          </w:tcPr>
          <w:p w:rsidR="00545E61" w:rsidRPr="00B837B9" w:rsidRDefault="00545E61" w:rsidP="00ED0076">
            <w:pPr>
              <w:rPr>
                <w:rFonts w:ascii="Arial" w:hAnsi="Arial" w:cs="Arial"/>
                <w:color w:val="FF0000"/>
                <w:sz w:val="20"/>
                <w:szCs w:val="20"/>
              </w:rPr>
            </w:pPr>
            <w:r w:rsidRPr="00B837B9">
              <w:rPr>
                <w:rFonts w:ascii="Arial" w:hAnsi="Arial" w:cs="Arial"/>
                <w:color w:val="FF0000"/>
                <w:sz w:val="20"/>
                <w:szCs w:val="20"/>
              </w:rPr>
              <w:t>Wie wirkte die Geschichte auf Sie? Was empfinden Sie nach der Lektüre dieser Geschichte?</w:t>
            </w:r>
          </w:p>
          <w:p w:rsidR="00545E61" w:rsidRPr="00B837B9" w:rsidRDefault="002F73A5" w:rsidP="00ED0076">
            <w:pPr>
              <w:rPr>
                <w:rFonts w:ascii="Arial" w:hAnsi="Arial" w:cs="Arial"/>
                <w:color w:val="FF0000"/>
                <w:sz w:val="20"/>
                <w:szCs w:val="20"/>
              </w:rPr>
            </w:pPr>
            <w:r w:rsidRPr="00B837B9">
              <w:rPr>
                <w:rFonts w:ascii="Arial" w:hAnsi="Arial" w:cs="Arial"/>
                <w:color w:val="FF0000"/>
                <w:sz w:val="20"/>
                <w:szCs w:val="20"/>
              </w:rPr>
              <w:lastRenderedPageBreak/>
              <w:t xml:space="preserve">Irgendwie seltsam, ich verstehe nicht richtig, warum der Dad sich derart veränderte. Es wird wohl vieles ausgelassen in dieser Erzählung, </w:t>
            </w:r>
            <w:proofErr w:type="gramStart"/>
            <w:r w:rsidRPr="00B837B9">
              <w:rPr>
                <w:rFonts w:ascii="Arial" w:hAnsi="Arial" w:cs="Arial"/>
                <w:color w:val="FF0000"/>
                <w:sz w:val="20"/>
                <w:szCs w:val="20"/>
              </w:rPr>
              <w:t>das</w:t>
            </w:r>
            <w:proofErr w:type="gramEnd"/>
            <w:r w:rsidRPr="00B837B9">
              <w:rPr>
                <w:rFonts w:ascii="Arial" w:hAnsi="Arial" w:cs="Arial"/>
                <w:color w:val="FF0000"/>
                <w:sz w:val="20"/>
                <w:szCs w:val="20"/>
              </w:rPr>
              <w:t xml:space="preserve"> man selber ergänzen muss. </w:t>
            </w:r>
          </w:p>
          <w:p w:rsidR="00545E61" w:rsidRPr="00B837B9" w:rsidRDefault="00545E61" w:rsidP="002F73A5">
            <w:pPr>
              <w:rPr>
                <w:rFonts w:ascii="Arial" w:hAnsi="Arial" w:cs="Arial"/>
                <w:color w:val="FF0000"/>
                <w:sz w:val="20"/>
                <w:szCs w:val="20"/>
              </w:rPr>
            </w:pPr>
          </w:p>
        </w:tc>
      </w:tr>
      <w:tr w:rsidR="00545E61" w:rsidRPr="00545E61" w:rsidTr="00F346D4">
        <w:tc>
          <w:tcPr>
            <w:tcW w:w="1857" w:type="dxa"/>
            <w:shd w:val="clear" w:color="auto" w:fill="8DB3E2" w:themeFill="text2" w:themeFillTint="66"/>
          </w:tcPr>
          <w:p w:rsidR="00545E61" w:rsidRPr="00545E61" w:rsidRDefault="00545E61" w:rsidP="00ED0076">
            <w:pPr>
              <w:rPr>
                <w:rFonts w:ascii="Arial" w:hAnsi="Arial" w:cs="Arial"/>
                <w:color w:val="FFFFFF" w:themeColor="background1"/>
                <w:sz w:val="20"/>
                <w:szCs w:val="20"/>
              </w:rPr>
            </w:pPr>
            <w:r>
              <w:rPr>
                <w:rFonts w:ascii="Arial" w:hAnsi="Arial" w:cs="Arial"/>
                <w:color w:val="FFFFFF" w:themeColor="background1"/>
                <w:sz w:val="20"/>
                <w:szCs w:val="20"/>
              </w:rPr>
              <w:lastRenderedPageBreak/>
              <w:t>Interpretation 2</w:t>
            </w:r>
          </w:p>
        </w:tc>
        <w:tc>
          <w:tcPr>
            <w:tcW w:w="7431" w:type="dxa"/>
          </w:tcPr>
          <w:p w:rsidR="00545E61" w:rsidRPr="00A87C51" w:rsidRDefault="00545E61" w:rsidP="00ED0076">
            <w:pPr>
              <w:rPr>
                <w:rFonts w:ascii="Arial" w:hAnsi="Arial" w:cs="Arial"/>
                <w:color w:val="FF0000"/>
                <w:sz w:val="20"/>
                <w:szCs w:val="20"/>
              </w:rPr>
            </w:pPr>
            <w:r>
              <w:rPr>
                <w:rFonts w:ascii="Arial" w:hAnsi="Arial" w:cs="Arial"/>
                <w:sz w:val="20"/>
                <w:szCs w:val="20"/>
              </w:rPr>
              <w:t xml:space="preserve">Es gibt Sätze </w:t>
            </w:r>
            <w:r w:rsidR="008B558E">
              <w:rPr>
                <w:rFonts w:ascii="Arial" w:hAnsi="Arial" w:cs="Arial"/>
                <w:sz w:val="20"/>
                <w:szCs w:val="20"/>
              </w:rPr>
              <w:t xml:space="preserve">oder Teile in dieser Geschichte, </w:t>
            </w:r>
            <w:r>
              <w:rPr>
                <w:rFonts w:ascii="Arial" w:hAnsi="Arial" w:cs="Arial"/>
                <w:sz w:val="20"/>
                <w:szCs w:val="20"/>
              </w:rPr>
              <w:t xml:space="preserve">die seltsam sind. Entwickeln Sie eine Interpretation, die von solchen Elementen ausgeht. </w:t>
            </w:r>
          </w:p>
          <w:p w:rsidR="00545E61" w:rsidRPr="00A87C51" w:rsidRDefault="00545E61" w:rsidP="00ED0076">
            <w:pPr>
              <w:rPr>
                <w:rFonts w:ascii="Arial" w:hAnsi="Arial" w:cs="Arial"/>
                <w:color w:val="FF0000"/>
                <w:sz w:val="20"/>
                <w:szCs w:val="20"/>
              </w:rPr>
            </w:pPr>
          </w:p>
          <w:p w:rsidR="00545E61" w:rsidRPr="00A87C51" w:rsidRDefault="002F73A5" w:rsidP="00ED0076">
            <w:pPr>
              <w:rPr>
                <w:rFonts w:ascii="Arial" w:hAnsi="Arial" w:cs="Arial"/>
                <w:color w:val="FF0000"/>
                <w:sz w:val="20"/>
                <w:szCs w:val="20"/>
              </w:rPr>
            </w:pPr>
            <w:r w:rsidRPr="00A87C51">
              <w:rPr>
                <w:rFonts w:ascii="Arial" w:hAnsi="Arial" w:cs="Arial"/>
                <w:color w:val="FF0000"/>
                <w:sz w:val="20"/>
                <w:szCs w:val="20"/>
              </w:rPr>
              <w:t xml:space="preserve">„Das Gestell war </w:t>
            </w:r>
            <w:proofErr w:type="spellStart"/>
            <w:r w:rsidRPr="00A87C51">
              <w:rPr>
                <w:rFonts w:ascii="Arial" w:hAnsi="Arial" w:cs="Arial"/>
                <w:color w:val="FF0000"/>
                <w:sz w:val="20"/>
                <w:szCs w:val="20"/>
              </w:rPr>
              <w:t>Dads</w:t>
            </w:r>
            <w:proofErr w:type="spellEnd"/>
            <w:r w:rsidRPr="00A87C51">
              <w:rPr>
                <w:rFonts w:ascii="Arial" w:hAnsi="Arial" w:cs="Arial"/>
                <w:color w:val="FF0000"/>
                <w:sz w:val="20"/>
                <w:szCs w:val="20"/>
              </w:rPr>
              <w:t xml:space="preserve"> einziges Zugeständnis an den Übermut.“ Ist ein seltsamer Satz, weil ich nicht verstehen kann, inwiefern </w:t>
            </w:r>
            <w:proofErr w:type="gramStart"/>
            <w:r w:rsidRPr="00A87C51">
              <w:rPr>
                <w:rFonts w:ascii="Arial" w:hAnsi="Arial" w:cs="Arial"/>
                <w:color w:val="FF0000"/>
                <w:sz w:val="20"/>
                <w:szCs w:val="20"/>
              </w:rPr>
              <w:t>diese</w:t>
            </w:r>
            <w:proofErr w:type="gramEnd"/>
            <w:r w:rsidRPr="00A87C51">
              <w:rPr>
                <w:rFonts w:ascii="Arial" w:hAnsi="Arial" w:cs="Arial"/>
                <w:color w:val="FF0000"/>
                <w:sz w:val="20"/>
                <w:szCs w:val="20"/>
              </w:rPr>
              <w:t xml:space="preserve"> Gestell, mit Übermut in Zusammenhang gebracht werden kann.</w:t>
            </w:r>
          </w:p>
          <w:p w:rsidR="00545E61" w:rsidRPr="00A87C51" w:rsidRDefault="00545E61" w:rsidP="00ED0076">
            <w:pPr>
              <w:rPr>
                <w:rFonts w:ascii="Arial" w:hAnsi="Arial" w:cs="Arial"/>
                <w:color w:val="FF0000"/>
                <w:sz w:val="20"/>
                <w:szCs w:val="20"/>
              </w:rPr>
            </w:pPr>
          </w:p>
          <w:p w:rsidR="00545E61" w:rsidRPr="00A87C51" w:rsidRDefault="002F73A5" w:rsidP="00ED0076">
            <w:pPr>
              <w:rPr>
                <w:rFonts w:ascii="Arial" w:hAnsi="Arial" w:cs="Arial"/>
                <w:color w:val="FF0000"/>
                <w:sz w:val="20"/>
                <w:szCs w:val="20"/>
              </w:rPr>
            </w:pPr>
            <w:r w:rsidRPr="00A87C51">
              <w:rPr>
                <w:rFonts w:ascii="Arial" w:hAnsi="Arial" w:cs="Arial"/>
                <w:color w:val="FF0000"/>
                <w:sz w:val="20"/>
                <w:szCs w:val="20"/>
              </w:rPr>
              <w:t xml:space="preserve">„Wir </w:t>
            </w:r>
            <w:r w:rsidRPr="00A87C51">
              <w:rPr>
                <w:rFonts w:ascii="Arial" w:hAnsi="Arial" w:cs="Arial"/>
                <w:color w:val="FF0000"/>
                <w:sz w:val="20"/>
                <w:szCs w:val="20"/>
                <w:highlight w:val="yellow"/>
              </w:rPr>
              <w:t>zogen von zu Hause aus, heirateten, bekamen selber Kinder und stellten fest, dass die Saat der Bosheit auch in uns aufging</w:t>
            </w:r>
            <w:r w:rsidRPr="00A87C51">
              <w:rPr>
                <w:rFonts w:ascii="Arial" w:hAnsi="Arial" w:cs="Arial"/>
                <w:color w:val="FF0000"/>
                <w:sz w:val="20"/>
                <w:szCs w:val="20"/>
              </w:rPr>
              <w:t xml:space="preserve">.“ Der Erzähler impliziert, dass die Eltern/der Vater (warum nicht die Mutter, die den Vater von seinem seltsamen Tun nicht abhielt?) böse waren/war. Die Nachkommen haben diese Bosheit übernommen, ohne zu erläutern, worin sie besteht. </w:t>
            </w:r>
          </w:p>
          <w:p w:rsidR="002F73A5" w:rsidRPr="00A87C51" w:rsidRDefault="002F73A5" w:rsidP="00ED0076">
            <w:pPr>
              <w:rPr>
                <w:rFonts w:ascii="Arial" w:hAnsi="Arial" w:cs="Arial"/>
                <w:color w:val="FF0000"/>
                <w:sz w:val="20"/>
                <w:szCs w:val="20"/>
              </w:rPr>
            </w:pPr>
          </w:p>
          <w:p w:rsidR="002F73A5" w:rsidRPr="00A87C51" w:rsidRDefault="002F73A5" w:rsidP="00ED0076">
            <w:pPr>
              <w:rPr>
                <w:rFonts w:ascii="Arial" w:hAnsi="Arial" w:cs="Arial"/>
                <w:color w:val="FF0000"/>
                <w:sz w:val="20"/>
                <w:szCs w:val="20"/>
              </w:rPr>
            </w:pPr>
            <w:r w:rsidRPr="00A87C51">
              <w:rPr>
                <w:rFonts w:ascii="Arial" w:hAnsi="Arial" w:cs="Arial"/>
                <w:color w:val="FF0000"/>
                <w:sz w:val="20"/>
                <w:szCs w:val="20"/>
              </w:rPr>
              <w:t>In den späteren Gestell-Installationen will sich der Vater entschuldigen und seine Irrtümer zugeben, bietet um Verständnis</w:t>
            </w:r>
            <w:r w:rsidR="001571D2" w:rsidRPr="00A87C51">
              <w:rPr>
                <w:rFonts w:ascii="Arial" w:hAnsi="Arial" w:cs="Arial"/>
                <w:color w:val="FF0000"/>
                <w:sz w:val="20"/>
                <w:szCs w:val="20"/>
              </w:rPr>
              <w:t>. Er schreibt LIEBE und VERGEBUNG auf die Schilder und hängt sie ans Gestell, stirbt ohne dass irgendwie erwähnt wird, dass die Kinder ihm vergeben.</w:t>
            </w:r>
          </w:p>
          <w:p w:rsidR="00545E61" w:rsidRPr="00A87C51" w:rsidRDefault="00545E61" w:rsidP="00ED0076">
            <w:pPr>
              <w:rPr>
                <w:rFonts w:ascii="Arial" w:hAnsi="Arial" w:cs="Arial"/>
                <w:color w:val="FF0000"/>
                <w:sz w:val="20"/>
                <w:szCs w:val="20"/>
              </w:rPr>
            </w:pPr>
          </w:p>
          <w:p w:rsidR="00545E61" w:rsidRPr="00A87C51" w:rsidRDefault="00545E61" w:rsidP="00ED0076">
            <w:pPr>
              <w:rPr>
                <w:rFonts w:ascii="Arial" w:hAnsi="Arial" w:cs="Arial"/>
                <w:color w:val="FF0000"/>
                <w:sz w:val="20"/>
                <w:szCs w:val="20"/>
              </w:rPr>
            </w:pPr>
          </w:p>
          <w:p w:rsidR="00545E61" w:rsidRDefault="00545E61" w:rsidP="00ED0076">
            <w:pPr>
              <w:rPr>
                <w:rFonts w:ascii="Arial" w:hAnsi="Arial" w:cs="Arial"/>
                <w:sz w:val="20"/>
                <w:szCs w:val="20"/>
              </w:rPr>
            </w:pPr>
          </w:p>
        </w:tc>
      </w:tr>
      <w:tr w:rsidR="00545E61" w:rsidRPr="00545E61" w:rsidTr="00F346D4">
        <w:tc>
          <w:tcPr>
            <w:tcW w:w="1857" w:type="dxa"/>
            <w:shd w:val="clear" w:color="auto" w:fill="8DB3E2" w:themeFill="text2" w:themeFillTint="66"/>
          </w:tcPr>
          <w:p w:rsidR="00545E61" w:rsidRDefault="00545E61" w:rsidP="00ED0076">
            <w:pPr>
              <w:rPr>
                <w:rFonts w:ascii="Arial" w:hAnsi="Arial" w:cs="Arial"/>
                <w:color w:val="FFFFFF" w:themeColor="background1"/>
                <w:sz w:val="20"/>
                <w:szCs w:val="20"/>
              </w:rPr>
            </w:pPr>
            <w:r>
              <w:rPr>
                <w:rFonts w:ascii="Arial" w:hAnsi="Arial" w:cs="Arial"/>
                <w:color w:val="FFFFFF" w:themeColor="background1"/>
                <w:sz w:val="20"/>
                <w:szCs w:val="20"/>
              </w:rPr>
              <w:t>Interpretation 3</w:t>
            </w:r>
          </w:p>
        </w:tc>
        <w:tc>
          <w:tcPr>
            <w:tcW w:w="7431" w:type="dxa"/>
          </w:tcPr>
          <w:p w:rsidR="00545E61" w:rsidRDefault="00545E61" w:rsidP="00ED0076">
            <w:pPr>
              <w:rPr>
                <w:rFonts w:ascii="Arial" w:hAnsi="Arial" w:cs="Arial"/>
                <w:sz w:val="20"/>
                <w:szCs w:val="20"/>
              </w:rPr>
            </w:pPr>
            <w:r>
              <w:rPr>
                <w:rFonts w:ascii="Arial" w:hAnsi="Arial" w:cs="Arial"/>
                <w:sz w:val="20"/>
                <w:szCs w:val="20"/>
              </w:rPr>
              <w:t>Was will uns der Autor/in mit dieser kurzen Geschichte sagen?</w:t>
            </w:r>
          </w:p>
          <w:p w:rsidR="00545E61" w:rsidRDefault="00545E61" w:rsidP="00ED0076">
            <w:pPr>
              <w:rPr>
                <w:rFonts w:ascii="Arial" w:hAnsi="Arial" w:cs="Arial"/>
                <w:sz w:val="20"/>
                <w:szCs w:val="20"/>
              </w:rPr>
            </w:pPr>
            <w:bookmarkStart w:id="1" w:name="_GoBack"/>
            <w:bookmarkEnd w:id="1"/>
          </w:p>
          <w:p w:rsidR="00545E61" w:rsidRPr="001571D2" w:rsidRDefault="00545E61" w:rsidP="00ED0076">
            <w:pPr>
              <w:rPr>
                <w:rFonts w:ascii="Arial" w:hAnsi="Arial" w:cs="Arial"/>
                <w:color w:val="FF0000"/>
                <w:sz w:val="20"/>
                <w:szCs w:val="20"/>
              </w:rPr>
            </w:pPr>
          </w:p>
          <w:p w:rsidR="00545E61" w:rsidRPr="001571D2" w:rsidRDefault="001571D2" w:rsidP="00ED0076">
            <w:pPr>
              <w:rPr>
                <w:rFonts w:ascii="Arial" w:hAnsi="Arial" w:cs="Arial"/>
                <w:color w:val="FF0000"/>
                <w:sz w:val="20"/>
                <w:szCs w:val="20"/>
              </w:rPr>
            </w:pPr>
            <w:r w:rsidRPr="001571D2">
              <w:rPr>
                <w:rFonts w:ascii="Arial" w:hAnsi="Arial" w:cs="Arial"/>
                <w:color w:val="FF0000"/>
                <w:sz w:val="20"/>
                <w:szCs w:val="20"/>
              </w:rPr>
              <w:t>Wichtig sind die Leerstellen und das, was uns er Autor nicht sagt: Was sind die Auswirkungen der Erziehung und dem Festhalten von Traditionen für die Kinder, die selber böse werden und den Eltern nichts mehr nachfragen, so dass er in der Diele einsam bei laufendem Radio stirbt (damit wenigstens eine Stimme zu hören ist), das Haus verkauft wird und die Entsorgung des Marterpfahls den neuen Mietern überlassen wird.</w:t>
            </w:r>
          </w:p>
          <w:p w:rsidR="001571D2" w:rsidRPr="001571D2" w:rsidRDefault="001571D2" w:rsidP="00ED0076">
            <w:pPr>
              <w:rPr>
                <w:rFonts w:ascii="Arial" w:hAnsi="Arial" w:cs="Arial"/>
                <w:color w:val="FF0000"/>
                <w:sz w:val="20"/>
                <w:szCs w:val="20"/>
              </w:rPr>
            </w:pPr>
            <w:r w:rsidRPr="001571D2">
              <w:rPr>
                <w:rFonts w:ascii="Arial" w:hAnsi="Arial" w:cs="Arial"/>
                <w:color w:val="FF0000"/>
                <w:sz w:val="20"/>
                <w:szCs w:val="20"/>
              </w:rPr>
              <w:t>Welche Rolle nahm dabei die Mutter ein?</w:t>
            </w:r>
          </w:p>
          <w:p w:rsidR="001571D2" w:rsidRPr="001571D2" w:rsidRDefault="001571D2" w:rsidP="00ED0076">
            <w:pPr>
              <w:rPr>
                <w:rFonts w:ascii="Arial" w:hAnsi="Arial" w:cs="Arial"/>
                <w:color w:val="FF0000"/>
                <w:sz w:val="20"/>
                <w:szCs w:val="20"/>
              </w:rPr>
            </w:pPr>
            <w:r w:rsidRPr="001571D2">
              <w:rPr>
                <w:rFonts w:ascii="Arial" w:hAnsi="Arial" w:cs="Arial"/>
                <w:color w:val="FF0000"/>
                <w:sz w:val="20"/>
                <w:szCs w:val="20"/>
              </w:rPr>
              <w:t>Wie können Eltern und Kinder versöhnt sein nach so vielen Verletzungen. Können Kindern ihren Eltern verzeihen? Ist der Anspruch der Eltern auf Verständnis einlösbar: jeder und jede kann sich selber eine Antwort geben.</w:t>
            </w:r>
          </w:p>
          <w:p w:rsidR="00545E61" w:rsidRDefault="00545E61" w:rsidP="001571D2">
            <w:pPr>
              <w:rPr>
                <w:rFonts w:ascii="Arial" w:hAnsi="Arial" w:cs="Arial"/>
                <w:sz w:val="20"/>
                <w:szCs w:val="20"/>
              </w:rPr>
            </w:pPr>
          </w:p>
        </w:tc>
      </w:tr>
      <w:bookmarkEnd w:id="0"/>
    </w:tbl>
    <w:p w:rsidR="00751A49" w:rsidRPr="00751A49" w:rsidRDefault="00751A49" w:rsidP="00F346D4">
      <w:pPr>
        <w:rPr>
          <w:sz w:val="20"/>
          <w:szCs w:val="20"/>
        </w:rPr>
      </w:pPr>
    </w:p>
    <w:sectPr w:rsidR="00751A49" w:rsidRPr="00751A4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C2" w:rsidRDefault="005B33C2">
      <w:r>
        <w:separator/>
      </w:r>
    </w:p>
  </w:endnote>
  <w:endnote w:type="continuationSeparator" w:id="0">
    <w:p w:rsidR="005B33C2" w:rsidRDefault="005B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8A" w:rsidRPr="002A5AAF" w:rsidRDefault="00A5758A" w:rsidP="002A5AAF">
    <w:pPr>
      <w:pStyle w:val="Fuzeile"/>
      <w:shd w:val="clear" w:color="auto" w:fill="FFFFFF"/>
      <w:rPr>
        <w:rFonts w:ascii="Arial" w:hAnsi="Arial" w:cs="Arial"/>
        <w:color w:val="000000"/>
        <w:sz w:val="20"/>
      </w:rPr>
    </w:pPr>
    <w:r w:rsidRPr="002A5AAF">
      <w:rPr>
        <w:rFonts w:ascii="Arial" w:hAnsi="Arial" w:cs="Arial"/>
        <w:color w:val="000000"/>
        <w:sz w:val="20"/>
        <w:shd w:val="clear" w:color="auto" w:fill="99CCFF"/>
      </w:rPr>
      <w:t>2. Lehrjahr</w:t>
    </w:r>
    <w:r w:rsidRPr="002A5AAF">
      <w:rPr>
        <w:rFonts w:ascii="Arial" w:hAnsi="Arial" w:cs="Arial"/>
        <w:color w:val="FFFFFF"/>
        <w:sz w:val="20"/>
        <w:shd w:val="clear" w:color="auto" w:fill="99CCFF"/>
      </w:rPr>
      <w:tab/>
    </w:r>
    <w:r w:rsidRPr="002A5AAF">
      <w:rPr>
        <w:rFonts w:ascii="Arial" w:hAnsi="Arial" w:cs="Arial"/>
        <w:sz w:val="20"/>
        <w:shd w:val="clear" w:color="auto" w:fill="99CCFF"/>
      </w:rPr>
      <w:fldChar w:fldCharType="begin"/>
    </w:r>
    <w:r w:rsidRPr="002A5AAF">
      <w:rPr>
        <w:rFonts w:ascii="Arial" w:hAnsi="Arial" w:cs="Arial"/>
        <w:sz w:val="20"/>
        <w:shd w:val="clear" w:color="auto" w:fill="99CCFF"/>
      </w:rPr>
      <w:instrText xml:space="preserve"> PAGE </w:instrText>
    </w:r>
    <w:r w:rsidRPr="002A5AAF">
      <w:rPr>
        <w:rFonts w:ascii="Arial" w:hAnsi="Arial" w:cs="Arial"/>
        <w:sz w:val="20"/>
        <w:shd w:val="clear" w:color="auto" w:fill="99CCFF"/>
      </w:rPr>
      <w:fldChar w:fldCharType="separate"/>
    </w:r>
    <w:r w:rsidR="00A87C51">
      <w:rPr>
        <w:rFonts w:ascii="Arial" w:hAnsi="Arial" w:cs="Arial"/>
        <w:noProof/>
        <w:sz w:val="20"/>
        <w:shd w:val="clear" w:color="auto" w:fill="99CCFF"/>
      </w:rPr>
      <w:t>2</w:t>
    </w:r>
    <w:r w:rsidRPr="002A5AAF">
      <w:rPr>
        <w:rFonts w:ascii="Arial" w:hAnsi="Arial" w:cs="Arial"/>
        <w:sz w:val="20"/>
        <w:shd w:val="clear" w:color="auto" w:fill="99CCFF"/>
      </w:rPr>
      <w:fldChar w:fldCharType="end"/>
    </w:r>
    <w:r w:rsidRPr="002A5AAF">
      <w:rPr>
        <w:rFonts w:ascii="Arial" w:hAnsi="Arial" w:cs="Arial"/>
        <w:color w:val="FFFFFF"/>
        <w:sz w:val="20"/>
        <w:shd w:val="clear" w:color="auto" w:fill="99CCFF"/>
      </w:rPr>
      <w:tab/>
    </w:r>
    <w:proofErr w:type="spellStart"/>
    <w:r w:rsidR="00014713">
      <w:rPr>
        <w:rFonts w:ascii="Arial" w:hAnsi="Arial" w:cs="Arial"/>
        <w:color w:val="FFFFFF"/>
        <w:sz w:val="20"/>
        <w:shd w:val="clear" w:color="auto" w:fill="3366FF"/>
      </w:rPr>
      <w:t>Flid</w:t>
    </w:r>
    <w:proofErr w:type="spellEnd"/>
    <w:r w:rsidR="00014713">
      <w:rPr>
        <w:rFonts w:ascii="Arial" w:hAnsi="Arial" w:cs="Arial"/>
        <w:color w:val="FFFFFF"/>
        <w:sz w:val="20"/>
        <w:shd w:val="clear" w:color="auto" w:fill="3366FF"/>
      </w:rPr>
      <w:t xml:space="preserve"> </w:t>
    </w:r>
    <w:r w:rsidR="004D55D2">
      <w:rPr>
        <w:rFonts w:ascii="Arial" w:hAnsi="Arial" w:cs="Arial"/>
        <w:color w:val="FFFFFF"/>
        <w:sz w:val="20"/>
        <w:shd w:val="clear" w:color="auto" w:fill="3366FF"/>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C2" w:rsidRDefault="005B33C2">
      <w:r>
        <w:separator/>
      </w:r>
    </w:p>
  </w:footnote>
  <w:footnote w:type="continuationSeparator" w:id="0">
    <w:p w:rsidR="005B33C2" w:rsidRDefault="005B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8A" w:rsidRPr="002A5AAF" w:rsidRDefault="0080770C" w:rsidP="002A5AAF">
    <w:pPr>
      <w:pStyle w:val="Kopfzeile"/>
      <w:shd w:val="clear" w:color="auto" w:fill="FFFFFF"/>
      <w:rPr>
        <w:rFonts w:ascii="Arial" w:hAnsi="Arial" w:cs="Arial"/>
        <w:color w:val="FFFFFF"/>
        <w:sz w:val="20"/>
      </w:rPr>
    </w:pPr>
    <w:r>
      <w:rPr>
        <w:rFonts w:ascii="Arial" w:hAnsi="Arial" w:cs="Arial"/>
        <w:color w:val="000000"/>
        <w:sz w:val="20"/>
        <w:shd w:val="clear" w:color="auto" w:fill="99CCFF"/>
      </w:rPr>
      <w:t>Orientierungswissen</w:t>
    </w:r>
    <w:r w:rsidR="00A5758A" w:rsidRPr="002A5AAF">
      <w:rPr>
        <w:rFonts w:ascii="Arial" w:hAnsi="Arial" w:cs="Arial"/>
        <w:shd w:val="clear" w:color="auto" w:fill="99CCFF"/>
      </w:rPr>
      <w:tab/>
    </w:r>
    <w:r w:rsidR="00A5758A" w:rsidRPr="002A5AAF">
      <w:rPr>
        <w:rFonts w:ascii="Arial" w:hAnsi="Arial" w:cs="Arial"/>
        <w:shd w:val="clear" w:color="auto" w:fill="99CCFF"/>
      </w:rPr>
      <w:tab/>
    </w:r>
    <w:r w:rsidR="00A5758A" w:rsidRPr="002A5AAF">
      <w:rPr>
        <w:rFonts w:ascii="Arial" w:hAnsi="Arial" w:cs="Arial"/>
        <w:color w:val="FFFFFF"/>
        <w:sz w:val="20"/>
        <w:shd w:val="clear" w:color="auto" w:fill="3366FF"/>
      </w:rPr>
      <w:t>Literaturkunde/Textanalyse</w:t>
    </w:r>
  </w:p>
  <w:p w:rsidR="00A5758A" w:rsidRDefault="00A575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4C"/>
    <w:rsid w:val="00011F9D"/>
    <w:rsid w:val="00014713"/>
    <w:rsid w:val="000939AE"/>
    <w:rsid w:val="00107DA6"/>
    <w:rsid w:val="001571D2"/>
    <w:rsid w:val="00193C5D"/>
    <w:rsid w:val="001D7E35"/>
    <w:rsid w:val="00207721"/>
    <w:rsid w:val="002451EB"/>
    <w:rsid w:val="002835AD"/>
    <w:rsid w:val="00287E16"/>
    <w:rsid w:val="00293F4C"/>
    <w:rsid w:val="002A5AAF"/>
    <w:rsid w:val="002D3E28"/>
    <w:rsid w:val="002E58C0"/>
    <w:rsid w:val="002F73A5"/>
    <w:rsid w:val="003E5A43"/>
    <w:rsid w:val="00407F61"/>
    <w:rsid w:val="00423482"/>
    <w:rsid w:val="004D55D2"/>
    <w:rsid w:val="004E0BBD"/>
    <w:rsid w:val="005065C6"/>
    <w:rsid w:val="00545E61"/>
    <w:rsid w:val="005B33C2"/>
    <w:rsid w:val="005C6C8A"/>
    <w:rsid w:val="005D18E4"/>
    <w:rsid w:val="006B1F2F"/>
    <w:rsid w:val="006C47BF"/>
    <w:rsid w:val="00721129"/>
    <w:rsid w:val="0073593F"/>
    <w:rsid w:val="00751A49"/>
    <w:rsid w:val="00755F45"/>
    <w:rsid w:val="007A2234"/>
    <w:rsid w:val="0080770C"/>
    <w:rsid w:val="008B558E"/>
    <w:rsid w:val="008C116F"/>
    <w:rsid w:val="009A0D4B"/>
    <w:rsid w:val="009B031B"/>
    <w:rsid w:val="009F1BD3"/>
    <w:rsid w:val="00A25B20"/>
    <w:rsid w:val="00A53A2B"/>
    <w:rsid w:val="00A5758A"/>
    <w:rsid w:val="00A76C61"/>
    <w:rsid w:val="00A83E3D"/>
    <w:rsid w:val="00A87C51"/>
    <w:rsid w:val="00AD7958"/>
    <w:rsid w:val="00B548C9"/>
    <w:rsid w:val="00B6198F"/>
    <w:rsid w:val="00B741E8"/>
    <w:rsid w:val="00B837B9"/>
    <w:rsid w:val="00BD0BF4"/>
    <w:rsid w:val="00C720C1"/>
    <w:rsid w:val="00D650D0"/>
    <w:rsid w:val="00DB54C6"/>
    <w:rsid w:val="00DE00C4"/>
    <w:rsid w:val="00E001C7"/>
    <w:rsid w:val="00E57D75"/>
    <w:rsid w:val="00E77D98"/>
    <w:rsid w:val="00E94FC0"/>
    <w:rsid w:val="00F346D4"/>
    <w:rsid w:val="00F37F1A"/>
    <w:rsid w:val="00F401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423482"/>
    <w:pPr>
      <w:keepNext/>
      <w:spacing w:before="240" w:after="60"/>
      <w:outlineLvl w:val="0"/>
    </w:pPr>
    <w:rPr>
      <w:rFonts w:ascii="Arial" w:hAnsi="Arial" w:cs="Arial"/>
      <w:b/>
      <w:bCs/>
      <w:kern w:val="32"/>
      <w:sz w:val="32"/>
      <w:szCs w:val="32"/>
    </w:rPr>
  </w:style>
  <w:style w:type="paragraph" w:styleId="berschrift3">
    <w:name w:val="heading 3"/>
    <w:basedOn w:val="Standard"/>
    <w:qFormat/>
    <w:rsid w:val="00293F4C"/>
    <w:pPr>
      <w:spacing w:before="44" w:after="100" w:afterAutospacing="1" w:line="158" w:lineRule="atLeast"/>
      <w:outlineLvl w:val="2"/>
    </w:pPr>
    <w:rPr>
      <w:b/>
      <w:bCs/>
      <w:sz w:val="12"/>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451EB"/>
  </w:style>
  <w:style w:type="paragraph" w:styleId="Verzeichnis3">
    <w:name w:val="toc 3"/>
    <w:basedOn w:val="Standard"/>
    <w:next w:val="Standard"/>
    <w:autoRedefine/>
    <w:semiHidden/>
    <w:rsid w:val="002451EB"/>
    <w:pPr>
      <w:ind w:left="480"/>
    </w:pPr>
  </w:style>
  <w:style w:type="character" w:styleId="Hyperlink">
    <w:name w:val="Hyperlink"/>
    <w:rsid w:val="002451EB"/>
    <w:rPr>
      <w:color w:val="0000FF"/>
      <w:u w:val="single"/>
    </w:rPr>
  </w:style>
  <w:style w:type="paragraph" w:styleId="Kopfzeile">
    <w:name w:val="header"/>
    <w:basedOn w:val="Standard"/>
    <w:rsid w:val="002A5AAF"/>
    <w:pPr>
      <w:tabs>
        <w:tab w:val="center" w:pos="4536"/>
        <w:tab w:val="right" w:pos="9072"/>
      </w:tabs>
    </w:pPr>
  </w:style>
  <w:style w:type="paragraph" w:styleId="Fuzeile">
    <w:name w:val="footer"/>
    <w:basedOn w:val="Standard"/>
    <w:rsid w:val="002A5AAF"/>
    <w:pPr>
      <w:tabs>
        <w:tab w:val="center" w:pos="4536"/>
        <w:tab w:val="right" w:pos="9072"/>
      </w:tabs>
    </w:pPr>
  </w:style>
  <w:style w:type="paragraph" w:styleId="Sprechblasentext">
    <w:name w:val="Balloon Text"/>
    <w:basedOn w:val="Standard"/>
    <w:link w:val="SprechblasentextZchn"/>
    <w:rsid w:val="00B741E8"/>
    <w:rPr>
      <w:rFonts w:ascii="Tahoma" w:hAnsi="Tahoma" w:cs="Tahoma"/>
      <w:sz w:val="16"/>
      <w:szCs w:val="16"/>
    </w:rPr>
  </w:style>
  <w:style w:type="character" w:customStyle="1" w:styleId="SprechblasentextZchn">
    <w:name w:val="Sprechblasentext Zchn"/>
    <w:link w:val="Sprechblasentext"/>
    <w:rsid w:val="00B741E8"/>
    <w:rPr>
      <w:rFonts w:ascii="Tahoma" w:hAnsi="Tahoma" w:cs="Tahoma"/>
      <w:sz w:val="16"/>
      <w:szCs w:val="16"/>
    </w:rPr>
  </w:style>
  <w:style w:type="paragraph" w:styleId="Funotentext">
    <w:name w:val="footnote text"/>
    <w:basedOn w:val="Standard"/>
    <w:link w:val="FunotentextZchn"/>
    <w:rsid w:val="002835AD"/>
    <w:rPr>
      <w:sz w:val="20"/>
      <w:szCs w:val="20"/>
    </w:rPr>
  </w:style>
  <w:style w:type="character" w:customStyle="1" w:styleId="FunotentextZchn">
    <w:name w:val="Fußnotentext Zchn"/>
    <w:basedOn w:val="Absatz-Standardschriftart"/>
    <w:link w:val="Funotentext"/>
    <w:rsid w:val="002835AD"/>
  </w:style>
  <w:style w:type="character" w:styleId="Funotenzeichen">
    <w:name w:val="footnote reference"/>
    <w:basedOn w:val="Absatz-Standardschriftart"/>
    <w:rsid w:val="002835AD"/>
    <w:rPr>
      <w:vertAlign w:val="superscript"/>
    </w:rPr>
  </w:style>
  <w:style w:type="table" w:styleId="Tabellenraster">
    <w:name w:val="Table Grid"/>
    <w:basedOn w:val="NormaleTabelle"/>
    <w:rsid w:val="00F34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423482"/>
    <w:pPr>
      <w:keepNext/>
      <w:spacing w:before="240" w:after="60"/>
      <w:outlineLvl w:val="0"/>
    </w:pPr>
    <w:rPr>
      <w:rFonts w:ascii="Arial" w:hAnsi="Arial" w:cs="Arial"/>
      <w:b/>
      <w:bCs/>
      <w:kern w:val="32"/>
      <w:sz w:val="32"/>
      <w:szCs w:val="32"/>
    </w:rPr>
  </w:style>
  <w:style w:type="paragraph" w:styleId="berschrift3">
    <w:name w:val="heading 3"/>
    <w:basedOn w:val="Standard"/>
    <w:qFormat/>
    <w:rsid w:val="00293F4C"/>
    <w:pPr>
      <w:spacing w:before="44" w:after="100" w:afterAutospacing="1" w:line="158" w:lineRule="atLeast"/>
      <w:outlineLvl w:val="2"/>
    </w:pPr>
    <w:rPr>
      <w:b/>
      <w:bCs/>
      <w:sz w:val="12"/>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451EB"/>
  </w:style>
  <w:style w:type="paragraph" w:styleId="Verzeichnis3">
    <w:name w:val="toc 3"/>
    <w:basedOn w:val="Standard"/>
    <w:next w:val="Standard"/>
    <w:autoRedefine/>
    <w:semiHidden/>
    <w:rsid w:val="002451EB"/>
    <w:pPr>
      <w:ind w:left="480"/>
    </w:pPr>
  </w:style>
  <w:style w:type="character" w:styleId="Hyperlink">
    <w:name w:val="Hyperlink"/>
    <w:rsid w:val="002451EB"/>
    <w:rPr>
      <w:color w:val="0000FF"/>
      <w:u w:val="single"/>
    </w:rPr>
  </w:style>
  <w:style w:type="paragraph" w:styleId="Kopfzeile">
    <w:name w:val="header"/>
    <w:basedOn w:val="Standard"/>
    <w:rsid w:val="002A5AAF"/>
    <w:pPr>
      <w:tabs>
        <w:tab w:val="center" w:pos="4536"/>
        <w:tab w:val="right" w:pos="9072"/>
      </w:tabs>
    </w:pPr>
  </w:style>
  <w:style w:type="paragraph" w:styleId="Fuzeile">
    <w:name w:val="footer"/>
    <w:basedOn w:val="Standard"/>
    <w:rsid w:val="002A5AAF"/>
    <w:pPr>
      <w:tabs>
        <w:tab w:val="center" w:pos="4536"/>
        <w:tab w:val="right" w:pos="9072"/>
      </w:tabs>
    </w:pPr>
  </w:style>
  <w:style w:type="paragraph" w:styleId="Sprechblasentext">
    <w:name w:val="Balloon Text"/>
    <w:basedOn w:val="Standard"/>
    <w:link w:val="SprechblasentextZchn"/>
    <w:rsid w:val="00B741E8"/>
    <w:rPr>
      <w:rFonts w:ascii="Tahoma" w:hAnsi="Tahoma" w:cs="Tahoma"/>
      <w:sz w:val="16"/>
      <w:szCs w:val="16"/>
    </w:rPr>
  </w:style>
  <w:style w:type="character" w:customStyle="1" w:styleId="SprechblasentextZchn">
    <w:name w:val="Sprechblasentext Zchn"/>
    <w:link w:val="Sprechblasentext"/>
    <w:rsid w:val="00B741E8"/>
    <w:rPr>
      <w:rFonts w:ascii="Tahoma" w:hAnsi="Tahoma" w:cs="Tahoma"/>
      <w:sz w:val="16"/>
      <w:szCs w:val="16"/>
    </w:rPr>
  </w:style>
  <w:style w:type="paragraph" w:styleId="Funotentext">
    <w:name w:val="footnote text"/>
    <w:basedOn w:val="Standard"/>
    <w:link w:val="FunotentextZchn"/>
    <w:rsid w:val="002835AD"/>
    <w:rPr>
      <w:sz w:val="20"/>
      <w:szCs w:val="20"/>
    </w:rPr>
  </w:style>
  <w:style w:type="character" w:customStyle="1" w:styleId="FunotentextZchn">
    <w:name w:val="Fußnotentext Zchn"/>
    <w:basedOn w:val="Absatz-Standardschriftart"/>
    <w:link w:val="Funotentext"/>
    <w:rsid w:val="002835AD"/>
  </w:style>
  <w:style w:type="character" w:styleId="Funotenzeichen">
    <w:name w:val="footnote reference"/>
    <w:basedOn w:val="Absatz-Standardschriftart"/>
    <w:rsid w:val="002835AD"/>
    <w:rPr>
      <w:vertAlign w:val="superscript"/>
    </w:rPr>
  </w:style>
  <w:style w:type="table" w:styleId="Tabellenraster">
    <w:name w:val="Table Grid"/>
    <w:basedOn w:val="NormaleTabelle"/>
    <w:rsid w:val="00F34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67">
      <w:bodyDiv w:val="1"/>
      <w:marLeft w:val="0"/>
      <w:marRight w:val="0"/>
      <w:marTop w:val="0"/>
      <w:marBottom w:val="0"/>
      <w:divBdr>
        <w:top w:val="none" w:sz="0" w:space="0" w:color="auto"/>
        <w:left w:val="none" w:sz="0" w:space="0" w:color="auto"/>
        <w:bottom w:val="none" w:sz="0" w:space="0" w:color="auto"/>
        <w:right w:val="none" w:sz="0" w:space="0" w:color="auto"/>
      </w:divBdr>
      <w:divsChild>
        <w:div w:id="792551708">
          <w:marLeft w:val="0"/>
          <w:marRight w:val="0"/>
          <w:marTop w:val="0"/>
          <w:marBottom w:val="0"/>
          <w:divBdr>
            <w:top w:val="none" w:sz="0" w:space="0" w:color="auto"/>
            <w:left w:val="none" w:sz="0" w:space="0" w:color="auto"/>
            <w:bottom w:val="none" w:sz="0" w:space="0" w:color="auto"/>
            <w:right w:val="none" w:sz="0" w:space="0" w:color="auto"/>
          </w:divBdr>
          <w:divsChild>
            <w:div w:id="536939719">
              <w:marLeft w:val="0"/>
              <w:marRight w:val="0"/>
              <w:marTop w:val="0"/>
              <w:marBottom w:val="0"/>
              <w:divBdr>
                <w:top w:val="none" w:sz="0" w:space="0" w:color="auto"/>
                <w:left w:val="none" w:sz="0" w:space="0" w:color="auto"/>
                <w:bottom w:val="none" w:sz="0" w:space="0" w:color="auto"/>
                <w:right w:val="none" w:sz="0" w:space="0" w:color="auto"/>
              </w:divBdr>
              <w:divsChild>
                <w:div w:id="304357556">
                  <w:marLeft w:val="0"/>
                  <w:marRight w:val="0"/>
                  <w:marTop w:val="0"/>
                  <w:marBottom w:val="0"/>
                  <w:divBdr>
                    <w:top w:val="none" w:sz="0" w:space="0" w:color="auto"/>
                    <w:left w:val="none" w:sz="0" w:space="0" w:color="auto"/>
                    <w:bottom w:val="none" w:sz="0" w:space="0" w:color="auto"/>
                    <w:right w:val="none" w:sz="0" w:space="0" w:color="auto"/>
                  </w:divBdr>
                  <w:divsChild>
                    <w:div w:id="1910382494">
                      <w:marLeft w:val="0"/>
                      <w:marRight w:val="0"/>
                      <w:marTop w:val="0"/>
                      <w:marBottom w:val="0"/>
                      <w:divBdr>
                        <w:top w:val="none" w:sz="0" w:space="0" w:color="auto"/>
                        <w:left w:val="none" w:sz="0" w:space="0" w:color="auto"/>
                        <w:bottom w:val="none" w:sz="0" w:space="0" w:color="auto"/>
                        <w:right w:val="none" w:sz="0" w:space="0" w:color="auto"/>
                      </w:divBdr>
                      <w:divsChild>
                        <w:div w:id="3003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883000">
      <w:bodyDiv w:val="1"/>
      <w:marLeft w:val="0"/>
      <w:marRight w:val="0"/>
      <w:marTop w:val="0"/>
      <w:marBottom w:val="0"/>
      <w:divBdr>
        <w:top w:val="none" w:sz="0" w:space="0" w:color="auto"/>
        <w:left w:val="none" w:sz="0" w:space="0" w:color="auto"/>
        <w:bottom w:val="none" w:sz="0" w:space="0" w:color="auto"/>
        <w:right w:val="none" w:sz="0" w:space="0" w:color="auto"/>
      </w:divBdr>
      <w:divsChild>
        <w:div w:id="485784942">
          <w:marLeft w:val="0"/>
          <w:marRight w:val="0"/>
          <w:marTop w:val="0"/>
          <w:marBottom w:val="0"/>
          <w:divBdr>
            <w:top w:val="none" w:sz="0" w:space="0" w:color="auto"/>
            <w:left w:val="none" w:sz="0" w:space="0" w:color="auto"/>
            <w:bottom w:val="none" w:sz="0" w:space="0" w:color="auto"/>
            <w:right w:val="none" w:sz="0" w:space="0" w:color="auto"/>
          </w:divBdr>
          <w:divsChild>
            <w:div w:id="603655526">
              <w:marLeft w:val="0"/>
              <w:marRight w:val="0"/>
              <w:marTop w:val="0"/>
              <w:marBottom w:val="0"/>
              <w:divBdr>
                <w:top w:val="none" w:sz="0" w:space="0" w:color="auto"/>
                <w:left w:val="none" w:sz="0" w:space="0" w:color="auto"/>
                <w:bottom w:val="none" w:sz="0" w:space="0" w:color="auto"/>
                <w:right w:val="none" w:sz="0" w:space="0" w:color="auto"/>
              </w:divBdr>
              <w:divsChild>
                <w:div w:id="2112973942">
                  <w:marLeft w:val="0"/>
                  <w:marRight w:val="0"/>
                  <w:marTop w:val="0"/>
                  <w:marBottom w:val="0"/>
                  <w:divBdr>
                    <w:top w:val="none" w:sz="0" w:space="0" w:color="auto"/>
                    <w:left w:val="none" w:sz="0" w:space="0" w:color="auto"/>
                    <w:bottom w:val="none" w:sz="0" w:space="0" w:color="auto"/>
                    <w:right w:val="none" w:sz="0" w:space="0" w:color="auto"/>
                  </w:divBdr>
                  <w:divsChild>
                    <w:div w:id="1145704569">
                      <w:marLeft w:val="0"/>
                      <w:marRight w:val="0"/>
                      <w:marTop w:val="0"/>
                      <w:marBottom w:val="0"/>
                      <w:divBdr>
                        <w:top w:val="none" w:sz="0" w:space="0" w:color="auto"/>
                        <w:left w:val="none" w:sz="0" w:space="0" w:color="auto"/>
                        <w:bottom w:val="none" w:sz="0" w:space="0" w:color="auto"/>
                        <w:right w:val="none" w:sz="0" w:space="0" w:color="auto"/>
                      </w:divBdr>
                      <w:divsChild>
                        <w:div w:id="754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735860">
      <w:bodyDiv w:val="1"/>
      <w:marLeft w:val="0"/>
      <w:marRight w:val="0"/>
      <w:marTop w:val="0"/>
      <w:marBottom w:val="0"/>
      <w:divBdr>
        <w:top w:val="none" w:sz="0" w:space="0" w:color="auto"/>
        <w:left w:val="none" w:sz="0" w:space="0" w:color="auto"/>
        <w:bottom w:val="none" w:sz="0" w:space="0" w:color="auto"/>
        <w:right w:val="none" w:sz="0" w:space="0" w:color="auto"/>
      </w:divBdr>
      <w:divsChild>
        <w:div w:id="2053074925">
          <w:marLeft w:val="0"/>
          <w:marRight w:val="0"/>
          <w:marTop w:val="0"/>
          <w:marBottom w:val="0"/>
          <w:divBdr>
            <w:top w:val="none" w:sz="0" w:space="0" w:color="auto"/>
            <w:left w:val="none" w:sz="0" w:space="0" w:color="auto"/>
            <w:bottom w:val="none" w:sz="0" w:space="0" w:color="auto"/>
            <w:right w:val="none" w:sz="0" w:space="0" w:color="auto"/>
          </w:divBdr>
          <w:divsChild>
            <w:div w:id="2006131020">
              <w:marLeft w:val="0"/>
              <w:marRight w:val="0"/>
              <w:marTop w:val="0"/>
              <w:marBottom w:val="0"/>
              <w:divBdr>
                <w:top w:val="none" w:sz="0" w:space="0" w:color="auto"/>
                <w:left w:val="none" w:sz="0" w:space="0" w:color="auto"/>
                <w:bottom w:val="none" w:sz="0" w:space="0" w:color="auto"/>
                <w:right w:val="none" w:sz="0" w:space="0" w:color="auto"/>
              </w:divBdr>
              <w:divsChild>
                <w:div w:id="1373458220">
                  <w:marLeft w:val="0"/>
                  <w:marRight w:val="0"/>
                  <w:marTop w:val="0"/>
                  <w:marBottom w:val="0"/>
                  <w:divBdr>
                    <w:top w:val="none" w:sz="0" w:space="0" w:color="auto"/>
                    <w:left w:val="none" w:sz="0" w:space="0" w:color="auto"/>
                    <w:bottom w:val="none" w:sz="0" w:space="0" w:color="auto"/>
                    <w:right w:val="none" w:sz="0" w:space="0" w:color="auto"/>
                  </w:divBdr>
                  <w:divsChild>
                    <w:div w:id="85882166">
                      <w:marLeft w:val="0"/>
                      <w:marRight w:val="0"/>
                      <w:marTop w:val="0"/>
                      <w:marBottom w:val="0"/>
                      <w:divBdr>
                        <w:top w:val="none" w:sz="0" w:space="0" w:color="auto"/>
                        <w:left w:val="none" w:sz="0" w:space="0" w:color="auto"/>
                        <w:bottom w:val="none" w:sz="0" w:space="0" w:color="auto"/>
                        <w:right w:val="none" w:sz="0" w:space="0" w:color="auto"/>
                      </w:divBdr>
                      <w:divsChild>
                        <w:div w:id="15785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141473">
      <w:bodyDiv w:val="1"/>
      <w:marLeft w:val="0"/>
      <w:marRight w:val="0"/>
      <w:marTop w:val="0"/>
      <w:marBottom w:val="0"/>
      <w:divBdr>
        <w:top w:val="none" w:sz="0" w:space="0" w:color="auto"/>
        <w:left w:val="none" w:sz="0" w:space="0" w:color="auto"/>
        <w:bottom w:val="none" w:sz="0" w:space="0" w:color="auto"/>
        <w:right w:val="none" w:sz="0" w:space="0" w:color="auto"/>
      </w:divBdr>
      <w:divsChild>
        <w:div w:id="725835873">
          <w:marLeft w:val="0"/>
          <w:marRight w:val="0"/>
          <w:marTop w:val="0"/>
          <w:marBottom w:val="0"/>
          <w:divBdr>
            <w:top w:val="none" w:sz="0" w:space="0" w:color="auto"/>
            <w:left w:val="none" w:sz="0" w:space="0" w:color="auto"/>
            <w:bottom w:val="none" w:sz="0" w:space="0" w:color="auto"/>
            <w:right w:val="none" w:sz="0" w:space="0" w:color="auto"/>
          </w:divBdr>
          <w:divsChild>
            <w:div w:id="1797677020">
              <w:marLeft w:val="0"/>
              <w:marRight w:val="0"/>
              <w:marTop w:val="0"/>
              <w:marBottom w:val="0"/>
              <w:divBdr>
                <w:top w:val="none" w:sz="0" w:space="0" w:color="auto"/>
                <w:left w:val="none" w:sz="0" w:space="0" w:color="auto"/>
                <w:bottom w:val="none" w:sz="0" w:space="0" w:color="auto"/>
                <w:right w:val="none" w:sz="0" w:space="0" w:color="auto"/>
              </w:divBdr>
              <w:divsChild>
                <w:div w:id="401870548">
                  <w:marLeft w:val="0"/>
                  <w:marRight w:val="0"/>
                  <w:marTop w:val="0"/>
                  <w:marBottom w:val="0"/>
                  <w:divBdr>
                    <w:top w:val="none" w:sz="0" w:space="0" w:color="auto"/>
                    <w:left w:val="none" w:sz="0" w:space="0" w:color="auto"/>
                    <w:bottom w:val="none" w:sz="0" w:space="0" w:color="auto"/>
                    <w:right w:val="none" w:sz="0" w:space="0" w:color="auto"/>
                  </w:divBdr>
                  <w:divsChild>
                    <w:div w:id="1110274977">
                      <w:marLeft w:val="0"/>
                      <w:marRight w:val="0"/>
                      <w:marTop w:val="0"/>
                      <w:marBottom w:val="0"/>
                      <w:divBdr>
                        <w:top w:val="none" w:sz="0" w:space="0" w:color="auto"/>
                        <w:left w:val="none" w:sz="0" w:space="0" w:color="auto"/>
                        <w:bottom w:val="none" w:sz="0" w:space="0" w:color="auto"/>
                        <w:right w:val="none" w:sz="0" w:space="0" w:color="auto"/>
                      </w:divBdr>
                      <w:divsChild>
                        <w:div w:id="3285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17880">
      <w:bodyDiv w:val="1"/>
      <w:marLeft w:val="0"/>
      <w:marRight w:val="0"/>
      <w:marTop w:val="0"/>
      <w:marBottom w:val="0"/>
      <w:divBdr>
        <w:top w:val="none" w:sz="0" w:space="0" w:color="auto"/>
        <w:left w:val="none" w:sz="0" w:space="0" w:color="auto"/>
        <w:bottom w:val="none" w:sz="0" w:space="0" w:color="auto"/>
        <w:right w:val="none" w:sz="0" w:space="0" w:color="auto"/>
      </w:divBdr>
      <w:divsChild>
        <w:div w:id="568269126">
          <w:marLeft w:val="0"/>
          <w:marRight w:val="0"/>
          <w:marTop w:val="0"/>
          <w:marBottom w:val="0"/>
          <w:divBdr>
            <w:top w:val="none" w:sz="0" w:space="0" w:color="auto"/>
            <w:left w:val="none" w:sz="0" w:space="0" w:color="auto"/>
            <w:bottom w:val="none" w:sz="0" w:space="0" w:color="auto"/>
            <w:right w:val="none" w:sz="0" w:space="0" w:color="auto"/>
          </w:divBdr>
          <w:divsChild>
            <w:div w:id="259064863">
              <w:marLeft w:val="0"/>
              <w:marRight w:val="0"/>
              <w:marTop w:val="0"/>
              <w:marBottom w:val="0"/>
              <w:divBdr>
                <w:top w:val="none" w:sz="0" w:space="0" w:color="auto"/>
                <w:left w:val="none" w:sz="0" w:space="0" w:color="auto"/>
                <w:bottom w:val="none" w:sz="0" w:space="0" w:color="auto"/>
                <w:right w:val="none" w:sz="0" w:space="0" w:color="auto"/>
              </w:divBdr>
              <w:divsChild>
                <w:div w:id="755786442">
                  <w:marLeft w:val="0"/>
                  <w:marRight w:val="0"/>
                  <w:marTop w:val="0"/>
                  <w:marBottom w:val="0"/>
                  <w:divBdr>
                    <w:top w:val="none" w:sz="0" w:space="0" w:color="auto"/>
                    <w:left w:val="none" w:sz="0" w:space="0" w:color="auto"/>
                    <w:bottom w:val="none" w:sz="0" w:space="0" w:color="auto"/>
                    <w:right w:val="none" w:sz="0" w:space="0" w:color="auto"/>
                  </w:divBdr>
                  <w:divsChild>
                    <w:div w:id="737559915">
                      <w:marLeft w:val="0"/>
                      <w:marRight w:val="0"/>
                      <w:marTop w:val="0"/>
                      <w:marBottom w:val="0"/>
                      <w:divBdr>
                        <w:top w:val="none" w:sz="0" w:space="0" w:color="auto"/>
                        <w:left w:val="none" w:sz="0" w:space="0" w:color="auto"/>
                        <w:bottom w:val="none" w:sz="0" w:space="0" w:color="auto"/>
                        <w:right w:val="none" w:sz="0" w:space="0" w:color="auto"/>
                      </w:divBdr>
                      <w:divsChild>
                        <w:div w:id="11277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78485">
      <w:bodyDiv w:val="1"/>
      <w:marLeft w:val="0"/>
      <w:marRight w:val="0"/>
      <w:marTop w:val="0"/>
      <w:marBottom w:val="0"/>
      <w:divBdr>
        <w:top w:val="none" w:sz="0" w:space="0" w:color="auto"/>
        <w:left w:val="none" w:sz="0" w:space="0" w:color="auto"/>
        <w:bottom w:val="none" w:sz="0" w:space="0" w:color="auto"/>
        <w:right w:val="none" w:sz="0" w:space="0" w:color="auto"/>
      </w:divBdr>
      <w:divsChild>
        <w:div w:id="2029410531">
          <w:marLeft w:val="0"/>
          <w:marRight w:val="0"/>
          <w:marTop w:val="0"/>
          <w:marBottom w:val="0"/>
          <w:divBdr>
            <w:top w:val="none" w:sz="0" w:space="0" w:color="auto"/>
            <w:left w:val="none" w:sz="0" w:space="0" w:color="auto"/>
            <w:bottom w:val="none" w:sz="0" w:space="0" w:color="auto"/>
            <w:right w:val="none" w:sz="0" w:space="0" w:color="auto"/>
          </w:divBdr>
          <w:divsChild>
            <w:div w:id="905065138">
              <w:marLeft w:val="0"/>
              <w:marRight w:val="0"/>
              <w:marTop w:val="0"/>
              <w:marBottom w:val="0"/>
              <w:divBdr>
                <w:top w:val="none" w:sz="0" w:space="0" w:color="auto"/>
                <w:left w:val="none" w:sz="0" w:space="0" w:color="auto"/>
                <w:bottom w:val="none" w:sz="0" w:space="0" w:color="auto"/>
                <w:right w:val="none" w:sz="0" w:space="0" w:color="auto"/>
              </w:divBdr>
              <w:divsChild>
                <w:div w:id="526408758">
                  <w:marLeft w:val="0"/>
                  <w:marRight w:val="0"/>
                  <w:marTop w:val="0"/>
                  <w:marBottom w:val="0"/>
                  <w:divBdr>
                    <w:top w:val="none" w:sz="0" w:space="0" w:color="auto"/>
                    <w:left w:val="none" w:sz="0" w:space="0" w:color="auto"/>
                    <w:bottom w:val="none" w:sz="0" w:space="0" w:color="auto"/>
                    <w:right w:val="none" w:sz="0" w:space="0" w:color="auto"/>
                  </w:divBdr>
                  <w:divsChild>
                    <w:div w:id="758411770">
                      <w:marLeft w:val="0"/>
                      <w:marRight w:val="0"/>
                      <w:marTop w:val="0"/>
                      <w:marBottom w:val="0"/>
                      <w:divBdr>
                        <w:top w:val="none" w:sz="0" w:space="0" w:color="auto"/>
                        <w:left w:val="none" w:sz="0" w:space="0" w:color="auto"/>
                        <w:bottom w:val="none" w:sz="0" w:space="0" w:color="auto"/>
                        <w:right w:val="none" w:sz="0" w:space="0" w:color="auto"/>
                      </w:divBdr>
                      <w:divsChild>
                        <w:div w:id="12485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9063">
      <w:bodyDiv w:val="1"/>
      <w:marLeft w:val="0"/>
      <w:marRight w:val="0"/>
      <w:marTop w:val="0"/>
      <w:marBottom w:val="0"/>
      <w:divBdr>
        <w:top w:val="none" w:sz="0" w:space="0" w:color="auto"/>
        <w:left w:val="none" w:sz="0" w:space="0" w:color="auto"/>
        <w:bottom w:val="none" w:sz="0" w:space="0" w:color="auto"/>
        <w:right w:val="none" w:sz="0" w:space="0" w:color="auto"/>
      </w:divBdr>
      <w:divsChild>
        <w:div w:id="283538411">
          <w:marLeft w:val="0"/>
          <w:marRight w:val="0"/>
          <w:marTop w:val="0"/>
          <w:marBottom w:val="0"/>
          <w:divBdr>
            <w:top w:val="none" w:sz="0" w:space="0" w:color="auto"/>
            <w:left w:val="none" w:sz="0" w:space="0" w:color="auto"/>
            <w:bottom w:val="none" w:sz="0" w:space="0" w:color="auto"/>
            <w:right w:val="none" w:sz="0" w:space="0" w:color="auto"/>
          </w:divBdr>
          <w:divsChild>
            <w:div w:id="1479804455">
              <w:marLeft w:val="0"/>
              <w:marRight w:val="0"/>
              <w:marTop w:val="0"/>
              <w:marBottom w:val="0"/>
              <w:divBdr>
                <w:top w:val="none" w:sz="0" w:space="0" w:color="auto"/>
                <w:left w:val="none" w:sz="0" w:space="0" w:color="auto"/>
                <w:bottom w:val="none" w:sz="0" w:space="0" w:color="auto"/>
                <w:right w:val="none" w:sz="0" w:space="0" w:color="auto"/>
              </w:divBdr>
              <w:divsChild>
                <w:div w:id="772745628">
                  <w:marLeft w:val="0"/>
                  <w:marRight w:val="0"/>
                  <w:marTop w:val="0"/>
                  <w:marBottom w:val="0"/>
                  <w:divBdr>
                    <w:top w:val="none" w:sz="0" w:space="0" w:color="auto"/>
                    <w:left w:val="none" w:sz="0" w:space="0" w:color="auto"/>
                    <w:bottom w:val="none" w:sz="0" w:space="0" w:color="auto"/>
                    <w:right w:val="none" w:sz="0" w:space="0" w:color="auto"/>
                  </w:divBdr>
                  <w:divsChild>
                    <w:div w:id="685668438">
                      <w:marLeft w:val="0"/>
                      <w:marRight w:val="0"/>
                      <w:marTop w:val="0"/>
                      <w:marBottom w:val="0"/>
                      <w:divBdr>
                        <w:top w:val="none" w:sz="0" w:space="0" w:color="auto"/>
                        <w:left w:val="none" w:sz="0" w:space="0" w:color="auto"/>
                        <w:bottom w:val="none" w:sz="0" w:space="0" w:color="auto"/>
                        <w:right w:val="none" w:sz="0" w:space="0" w:color="auto"/>
                      </w:divBdr>
                      <w:divsChild>
                        <w:div w:id="2073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462230">
      <w:bodyDiv w:val="1"/>
      <w:marLeft w:val="0"/>
      <w:marRight w:val="0"/>
      <w:marTop w:val="0"/>
      <w:marBottom w:val="0"/>
      <w:divBdr>
        <w:top w:val="none" w:sz="0" w:space="0" w:color="auto"/>
        <w:left w:val="none" w:sz="0" w:space="0" w:color="auto"/>
        <w:bottom w:val="none" w:sz="0" w:space="0" w:color="auto"/>
        <w:right w:val="none" w:sz="0" w:space="0" w:color="auto"/>
      </w:divBdr>
      <w:divsChild>
        <w:div w:id="247422197">
          <w:marLeft w:val="0"/>
          <w:marRight w:val="0"/>
          <w:marTop w:val="0"/>
          <w:marBottom w:val="0"/>
          <w:divBdr>
            <w:top w:val="none" w:sz="0" w:space="0" w:color="auto"/>
            <w:left w:val="none" w:sz="0" w:space="0" w:color="auto"/>
            <w:bottom w:val="none" w:sz="0" w:space="0" w:color="auto"/>
            <w:right w:val="none" w:sz="0" w:space="0" w:color="auto"/>
          </w:divBdr>
          <w:divsChild>
            <w:div w:id="843207763">
              <w:marLeft w:val="0"/>
              <w:marRight w:val="0"/>
              <w:marTop w:val="0"/>
              <w:marBottom w:val="0"/>
              <w:divBdr>
                <w:top w:val="none" w:sz="0" w:space="0" w:color="auto"/>
                <w:left w:val="none" w:sz="0" w:space="0" w:color="auto"/>
                <w:bottom w:val="none" w:sz="0" w:space="0" w:color="auto"/>
                <w:right w:val="none" w:sz="0" w:space="0" w:color="auto"/>
              </w:divBdr>
              <w:divsChild>
                <w:div w:id="1279876704">
                  <w:marLeft w:val="0"/>
                  <w:marRight w:val="0"/>
                  <w:marTop w:val="0"/>
                  <w:marBottom w:val="0"/>
                  <w:divBdr>
                    <w:top w:val="none" w:sz="0" w:space="0" w:color="auto"/>
                    <w:left w:val="none" w:sz="0" w:space="0" w:color="auto"/>
                    <w:bottom w:val="none" w:sz="0" w:space="0" w:color="auto"/>
                    <w:right w:val="none" w:sz="0" w:space="0" w:color="auto"/>
                  </w:divBdr>
                  <w:divsChild>
                    <w:div w:id="373236984">
                      <w:marLeft w:val="0"/>
                      <w:marRight w:val="0"/>
                      <w:marTop w:val="0"/>
                      <w:marBottom w:val="0"/>
                      <w:divBdr>
                        <w:top w:val="none" w:sz="0" w:space="0" w:color="auto"/>
                        <w:left w:val="none" w:sz="0" w:space="0" w:color="auto"/>
                        <w:bottom w:val="none" w:sz="0" w:space="0" w:color="auto"/>
                        <w:right w:val="none" w:sz="0" w:space="0" w:color="auto"/>
                      </w:divBdr>
                      <w:divsChild>
                        <w:div w:id="465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50">
      <w:bodyDiv w:val="1"/>
      <w:marLeft w:val="0"/>
      <w:marRight w:val="0"/>
      <w:marTop w:val="0"/>
      <w:marBottom w:val="0"/>
      <w:divBdr>
        <w:top w:val="none" w:sz="0" w:space="0" w:color="auto"/>
        <w:left w:val="none" w:sz="0" w:space="0" w:color="auto"/>
        <w:bottom w:val="none" w:sz="0" w:space="0" w:color="auto"/>
        <w:right w:val="none" w:sz="0" w:space="0" w:color="auto"/>
      </w:divBdr>
      <w:divsChild>
        <w:div w:id="1232159233">
          <w:marLeft w:val="0"/>
          <w:marRight w:val="0"/>
          <w:marTop w:val="0"/>
          <w:marBottom w:val="0"/>
          <w:divBdr>
            <w:top w:val="none" w:sz="0" w:space="0" w:color="auto"/>
            <w:left w:val="none" w:sz="0" w:space="0" w:color="auto"/>
            <w:bottom w:val="none" w:sz="0" w:space="0" w:color="auto"/>
            <w:right w:val="none" w:sz="0" w:space="0" w:color="auto"/>
          </w:divBdr>
          <w:divsChild>
            <w:div w:id="1974946653">
              <w:marLeft w:val="0"/>
              <w:marRight w:val="0"/>
              <w:marTop w:val="0"/>
              <w:marBottom w:val="0"/>
              <w:divBdr>
                <w:top w:val="none" w:sz="0" w:space="0" w:color="auto"/>
                <w:left w:val="none" w:sz="0" w:space="0" w:color="auto"/>
                <w:bottom w:val="none" w:sz="0" w:space="0" w:color="auto"/>
                <w:right w:val="none" w:sz="0" w:space="0" w:color="auto"/>
              </w:divBdr>
              <w:divsChild>
                <w:div w:id="712727875">
                  <w:marLeft w:val="0"/>
                  <w:marRight w:val="0"/>
                  <w:marTop w:val="0"/>
                  <w:marBottom w:val="0"/>
                  <w:divBdr>
                    <w:top w:val="none" w:sz="0" w:space="0" w:color="auto"/>
                    <w:left w:val="none" w:sz="0" w:space="0" w:color="auto"/>
                    <w:bottom w:val="none" w:sz="0" w:space="0" w:color="auto"/>
                    <w:right w:val="none" w:sz="0" w:space="0" w:color="auto"/>
                  </w:divBdr>
                  <w:divsChild>
                    <w:div w:id="1312440395">
                      <w:marLeft w:val="0"/>
                      <w:marRight w:val="0"/>
                      <w:marTop w:val="0"/>
                      <w:marBottom w:val="0"/>
                      <w:divBdr>
                        <w:top w:val="none" w:sz="0" w:space="0" w:color="auto"/>
                        <w:left w:val="none" w:sz="0" w:space="0" w:color="auto"/>
                        <w:bottom w:val="none" w:sz="0" w:space="0" w:color="auto"/>
                        <w:right w:val="none" w:sz="0" w:space="0" w:color="auto"/>
                      </w:divBdr>
                      <w:divsChild>
                        <w:div w:id="1367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485381">
      <w:bodyDiv w:val="1"/>
      <w:marLeft w:val="0"/>
      <w:marRight w:val="0"/>
      <w:marTop w:val="0"/>
      <w:marBottom w:val="0"/>
      <w:divBdr>
        <w:top w:val="none" w:sz="0" w:space="0" w:color="auto"/>
        <w:left w:val="none" w:sz="0" w:space="0" w:color="auto"/>
        <w:bottom w:val="none" w:sz="0" w:space="0" w:color="auto"/>
        <w:right w:val="none" w:sz="0" w:space="0" w:color="auto"/>
      </w:divBdr>
      <w:divsChild>
        <w:div w:id="1392777126">
          <w:marLeft w:val="0"/>
          <w:marRight w:val="0"/>
          <w:marTop w:val="0"/>
          <w:marBottom w:val="0"/>
          <w:divBdr>
            <w:top w:val="none" w:sz="0" w:space="0" w:color="auto"/>
            <w:left w:val="none" w:sz="0" w:space="0" w:color="auto"/>
            <w:bottom w:val="none" w:sz="0" w:space="0" w:color="auto"/>
            <w:right w:val="none" w:sz="0" w:space="0" w:color="auto"/>
          </w:divBdr>
          <w:divsChild>
            <w:div w:id="341863577">
              <w:marLeft w:val="0"/>
              <w:marRight w:val="0"/>
              <w:marTop w:val="0"/>
              <w:marBottom w:val="0"/>
              <w:divBdr>
                <w:top w:val="none" w:sz="0" w:space="0" w:color="auto"/>
                <w:left w:val="none" w:sz="0" w:space="0" w:color="auto"/>
                <w:bottom w:val="none" w:sz="0" w:space="0" w:color="auto"/>
                <w:right w:val="none" w:sz="0" w:space="0" w:color="auto"/>
              </w:divBdr>
              <w:divsChild>
                <w:div w:id="1618364825">
                  <w:marLeft w:val="0"/>
                  <w:marRight w:val="0"/>
                  <w:marTop w:val="0"/>
                  <w:marBottom w:val="0"/>
                  <w:divBdr>
                    <w:top w:val="none" w:sz="0" w:space="0" w:color="auto"/>
                    <w:left w:val="none" w:sz="0" w:space="0" w:color="auto"/>
                    <w:bottom w:val="none" w:sz="0" w:space="0" w:color="auto"/>
                    <w:right w:val="none" w:sz="0" w:space="0" w:color="auto"/>
                  </w:divBdr>
                  <w:divsChild>
                    <w:div w:id="1108693287">
                      <w:marLeft w:val="0"/>
                      <w:marRight w:val="0"/>
                      <w:marTop w:val="0"/>
                      <w:marBottom w:val="0"/>
                      <w:divBdr>
                        <w:top w:val="none" w:sz="0" w:space="0" w:color="auto"/>
                        <w:left w:val="none" w:sz="0" w:space="0" w:color="auto"/>
                        <w:bottom w:val="none" w:sz="0" w:space="0" w:color="auto"/>
                        <w:right w:val="none" w:sz="0" w:space="0" w:color="auto"/>
                      </w:divBdr>
                      <w:divsChild>
                        <w:div w:id="19714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69655">
      <w:bodyDiv w:val="1"/>
      <w:marLeft w:val="0"/>
      <w:marRight w:val="0"/>
      <w:marTop w:val="0"/>
      <w:marBottom w:val="0"/>
      <w:divBdr>
        <w:top w:val="none" w:sz="0" w:space="0" w:color="auto"/>
        <w:left w:val="none" w:sz="0" w:space="0" w:color="auto"/>
        <w:bottom w:val="none" w:sz="0" w:space="0" w:color="auto"/>
        <w:right w:val="none" w:sz="0" w:space="0" w:color="auto"/>
      </w:divBdr>
      <w:divsChild>
        <w:div w:id="1896548448">
          <w:marLeft w:val="0"/>
          <w:marRight w:val="0"/>
          <w:marTop w:val="0"/>
          <w:marBottom w:val="0"/>
          <w:divBdr>
            <w:top w:val="none" w:sz="0" w:space="0" w:color="auto"/>
            <w:left w:val="none" w:sz="0" w:space="0" w:color="auto"/>
            <w:bottom w:val="none" w:sz="0" w:space="0" w:color="auto"/>
            <w:right w:val="none" w:sz="0" w:space="0" w:color="auto"/>
          </w:divBdr>
          <w:divsChild>
            <w:div w:id="801726934">
              <w:marLeft w:val="0"/>
              <w:marRight w:val="0"/>
              <w:marTop w:val="0"/>
              <w:marBottom w:val="0"/>
              <w:divBdr>
                <w:top w:val="none" w:sz="0" w:space="0" w:color="auto"/>
                <w:left w:val="none" w:sz="0" w:space="0" w:color="auto"/>
                <w:bottom w:val="none" w:sz="0" w:space="0" w:color="auto"/>
                <w:right w:val="none" w:sz="0" w:space="0" w:color="auto"/>
              </w:divBdr>
              <w:divsChild>
                <w:div w:id="2124305161">
                  <w:marLeft w:val="0"/>
                  <w:marRight w:val="0"/>
                  <w:marTop w:val="0"/>
                  <w:marBottom w:val="0"/>
                  <w:divBdr>
                    <w:top w:val="none" w:sz="0" w:space="0" w:color="auto"/>
                    <w:left w:val="none" w:sz="0" w:space="0" w:color="auto"/>
                    <w:bottom w:val="none" w:sz="0" w:space="0" w:color="auto"/>
                    <w:right w:val="none" w:sz="0" w:space="0" w:color="auto"/>
                  </w:divBdr>
                  <w:divsChild>
                    <w:div w:id="479269539">
                      <w:marLeft w:val="0"/>
                      <w:marRight w:val="0"/>
                      <w:marTop w:val="0"/>
                      <w:marBottom w:val="0"/>
                      <w:divBdr>
                        <w:top w:val="none" w:sz="0" w:space="0" w:color="auto"/>
                        <w:left w:val="none" w:sz="0" w:space="0" w:color="auto"/>
                        <w:bottom w:val="none" w:sz="0" w:space="0" w:color="auto"/>
                        <w:right w:val="none" w:sz="0" w:space="0" w:color="auto"/>
                      </w:divBdr>
                      <w:divsChild>
                        <w:div w:id="20352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003400">
      <w:bodyDiv w:val="1"/>
      <w:marLeft w:val="0"/>
      <w:marRight w:val="0"/>
      <w:marTop w:val="0"/>
      <w:marBottom w:val="0"/>
      <w:divBdr>
        <w:top w:val="none" w:sz="0" w:space="0" w:color="auto"/>
        <w:left w:val="none" w:sz="0" w:space="0" w:color="auto"/>
        <w:bottom w:val="none" w:sz="0" w:space="0" w:color="auto"/>
        <w:right w:val="none" w:sz="0" w:space="0" w:color="auto"/>
      </w:divBdr>
      <w:divsChild>
        <w:div w:id="1456293188">
          <w:marLeft w:val="0"/>
          <w:marRight w:val="0"/>
          <w:marTop w:val="0"/>
          <w:marBottom w:val="0"/>
          <w:divBdr>
            <w:top w:val="none" w:sz="0" w:space="0" w:color="auto"/>
            <w:left w:val="none" w:sz="0" w:space="0" w:color="auto"/>
            <w:bottom w:val="none" w:sz="0" w:space="0" w:color="auto"/>
            <w:right w:val="none" w:sz="0" w:space="0" w:color="auto"/>
          </w:divBdr>
          <w:divsChild>
            <w:div w:id="1489781356">
              <w:marLeft w:val="0"/>
              <w:marRight w:val="0"/>
              <w:marTop w:val="0"/>
              <w:marBottom w:val="0"/>
              <w:divBdr>
                <w:top w:val="none" w:sz="0" w:space="0" w:color="auto"/>
                <w:left w:val="none" w:sz="0" w:space="0" w:color="auto"/>
                <w:bottom w:val="none" w:sz="0" w:space="0" w:color="auto"/>
                <w:right w:val="none" w:sz="0" w:space="0" w:color="auto"/>
              </w:divBdr>
              <w:divsChild>
                <w:div w:id="527181485">
                  <w:marLeft w:val="0"/>
                  <w:marRight w:val="0"/>
                  <w:marTop w:val="0"/>
                  <w:marBottom w:val="0"/>
                  <w:divBdr>
                    <w:top w:val="none" w:sz="0" w:space="0" w:color="auto"/>
                    <w:left w:val="none" w:sz="0" w:space="0" w:color="auto"/>
                    <w:bottom w:val="none" w:sz="0" w:space="0" w:color="auto"/>
                    <w:right w:val="none" w:sz="0" w:space="0" w:color="auto"/>
                  </w:divBdr>
                  <w:divsChild>
                    <w:div w:id="730932000">
                      <w:marLeft w:val="0"/>
                      <w:marRight w:val="0"/>
                      <w:marTop w:val="0"/>
                      <w:marBottom w:val="0"/>
                      <w:divBdr>
                        <w:top w:val="none" w:sz="0" w:space="0" w:color="auto"/>
                        <w:left w:val="none" w:sz="0" w:space="0" w:color="auto"/>
                        <w:bottom w:val="none" w:sz="0" w:space="0" w:color="auto"/>
                        <w:right w:val="none" w:sz="0" w:space="0" w:color="auto"/>
                      </w:divBdr>
                      <w:divsChild>
                        <w:div w:id="836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67998">
      <w:bodyDiv w:val="1"/>
      <w:marLeft w:val="0"/>
      <w:marRight w:val="0"/>
      <w:marTop w:val="0"/>
      <w:marBottom w:val="0"/>
      <w:divBdr>
        <w:top w:val="none" w:sz="0" w:space="0" w:color="auto"/>
        <w:left w:val="none" w:sz="0" w:space="0" w:color="auto"/>
        <w:bottom w:val="none" w:sz="0" w:space="0" w:color="auto"/>
        <w:right w:val="none" w:sz="0" w:space="0" w:color="auto"/>
      </w:divBdr>
      <w:divsChild>
        <w:div w:id="1406410863">
          <w:marLeft w:val="0"/>
          <w:marRight w:val="0"/>
          <w:marTop w:val="0"/>
          <w:marBottom w:val="0"/>
          <w:divBdr>
            <w:top w:val="none" w:sz="0" w:space="0" w:color="auto"/>
            <w:left w:val="none" w:sz="0" w:space="0" w:color="auto"/>
            <w:bottom w:val="none" w:sz="0" w:space="0" w:color="auto"/>
            <w:right w:val="none" w:sz="0" w:space="0" w:color="auto"/>
          </w:divBdr>
          <w:divsChild>
            <w:div w:id="1776947260">
              <w:marLeft w:val="0"/>
              <w:marRight w:val="0"/>
              <w:marTop w:val="0"/>
              <w:marBottom w:val="0"/>
              <w:divBdr>
                <w:top w:val="none" w:sz="0" w:space="0" w:color="auto"/>
                <w:left w:val="none" w:sz="0" w:space="0" w:color="auto"/>
                <w:bottom w:val="none" w:sz="0" w:space="0" w:color="auto"/>
                <w:right w:val="none" w:sz="0" w:space="0" w:color="auto"/>
              </w:divBdr>
              <w:divsChild>
                <w:div w:id="314841242">
                  <w:marLeft w:val="0"/>
                  <w:marRight w:val="0"/>
                  <w:marTop w:val="0"/>
                  <w:marBottom w:val="0"/>
                  <w:divBdr>
                    <w:top w:val="none" w:sz="0" w:space="0" w:color="auto"/>
                    <w:left w:val="none" w:sz="0" w:space="0" w:color="auto"/>
                    <w:bottom w:val="none" w:sz="0" w:space="0" w:color="auto"/>
                    <w:right w:val="none" w:sz="0" w:space="0" w:color="auto"/>
                  </w:divBdr>
                  <w:divsChild>
                    <w:div w:id="125778772">
                      <w:marLeft w:val="0"/>
                      <w:marRight w:val="0"/>
                      <w:marTop w:val="0"/>
                      <w:marBottom w:val="0"/>
                      <w:divBdr>
                        <w:top w:val="none" w:sz="0" w:space="0" w:color="auto"/>
                        <w:left w:val="none" w:sz="0" w:space="0" w:color="auto"/>
                        <w:bottom w:val="none" w:sz="0" w:space="0" w:color="auto"/>
                        <w:right w:val="none" w:sz="0" w:space="0" w:color="auto"/>
                      </w:divBdr>
                      <w:divsChild>
                        <w:div w:id="15526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89968">
      <w:bodyDiv w:val="1"/>
      <w:marLeft w:val="0"/>
      <w:marRight w:val="0"/>
      <w:marTop w:val="0"/>
      <w:marBottom w:val="0"/>
      <w:divBdr>
        <w:top w:val="none" w:sz="0" w:space="0" w:color="auto"/>
        <w:left w:val="none" w:sz="0" w:space="0" w:color="auto"/>
        <w:bottom w:val="none" w:sz="0" w:space="0" w:color="auto"/>
        <w:right w:val="none" w:sz="0" w:space="0" w:color="auto"/>
      </w:divBdr>
      <w:divsChild>
        <w:div w:id="10493443">
          <w:marLeft w:val="0"/>
          <w:marRight w:val="0"/>
          <w:marTop w:val="0"/>
          <w:marBottom w:val="0"/>
          <w:divBdr>
            <w:top w:val="none" w:sz="0" w:space="0" w:color="auto"/>
            <w:left w:val="none" w:sz="0" w:space="0" w:color="auto"/>
            <w:bottom w:val="none" w:sz="0" w:space="0" w:color="auto"/>
            <w:right w:val="none" w:sz="0" w:space="0" w:color="auto"/>
          </w:divBdr>
          <w:divsChild>
            <w:div w:id="160434380">
              <w:marLeft w:val="0"/>
              <w:marRight w:val="0"/>
              <w:marTop w:val="0"/>
              <w:marBottom w:val="0"/>
              <w:divBdr>
                <w:top w:val="none" w:sz="0" w:space="0" w:color="auto"/>
                <w:left w:val="none" w:sz="0" w:space="0" w:color="auto"/>
                <w:bottom w:val="none" w:sz="0" w:space="0" w:color="auto"/>
                <w:right w:val="none" w:sz="0" w:space="0" w:color="auto"/>
              </w:divBdr>
              <w:divsChild>
                <w:div w:id="1761023798">
                  <w:marLeft w:val="0"/>
                  <w:marRight w:val="0"/>
                  <w:marTop w:val="0"/>
                  <w:marBottom w:val="0"/>
                  <w:divBdr>
                    <w:top w:val="none" w:sz="0" w:space="0" w:color="auto"/>
                    <w:left w:val="none" w:sz="0" w:space="0" w:color="auto"/>
                    <w:bottom w:val="none" w:sz="0" w:space="0" w:color="auto"/>
                    <w:right w:val="none" w:sz="0" w:space="0" w:color="auto"/>
                  </w:divBdr>
                  <w:divsChild>
                    <w:div w:id="741563795">
                      <w:marLeft w:val="0"/>
                      <w:marRight w:val="0"/>
                      <w:marTop w:val="0"/>
                      <w:marBottom w:val="0"/>
                      <w:divBdr>
                        <w:top w:val="none" w:sz="0" w:space="0" w:color="auto"/>
                        <w:left w:val="none" w:sz="0" w:space="0" w:color="auto"/>
                        <w:bottom w:val="none" w:sz="0" w:space="0" w:color="auto"/>
                        <w:right w:val="none" w:sz="0" w:space="0" w:color="auto"/>
                      </w:divBdr>
                      <w:divsChild>
                        <w:div w:id="11618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939856">
      <w:bodyDiv w:val="1"/>
      <w:marLeft w:val="0"/>
      <w:marRight w:val="0"/>
      <w:marTop w:val="0"/>
      <w:marBottom w:val="0"/>
      <w:divBdr>
        <w:top w:val="none" w:sz="0" w:space="0" w:color="auto"/>
        <w:left w:val="none" w:sz="0" w:space="0" w:color="auto"/>
        <w:bottom w:val="none" w:sz="0" w:space="0" w:color="auto"/>
        <w:right w:val="none" w:sz="0" w:space="0" w:color="auto"/>
      </w:divBdr>
      <w:divsChild>
        <w:div w:id="1324509737">
          <w:marLeft w:val="0"/>
          <w:marRight w:val="0"/>
          <w:marTop w:val="0"/>
          <w:marBottom w:val="0"/>
          <w:divBdr>
            <w:top w:val="none" w:sz="0" w:space="0" w:color="auto"/>
            <w:left w:val="none" w:sz="0" w:space="0" w:color="auto"/>
            <w:bottom w:val="none" w:sz="0" w:space="0" w:color="auto"/>
            <w:right w:val="none" w:sz="0" w:space="0" w:color="auto"/>
          </w:divBdr>
          <w:divsChild>
            <w:div w:id="176236819">
              <w:marLeft w:val="0"/>
              <w:marRight w:val="0"/>
              <w:marTop w:val="0"/>
              <w:marBottom w:val="0"/>
              <w:divBdr>
                <w:top w:val="none" w:sz="0" w:space="0" w:color="auto"/>
                <w:left w:val="none" w:sz="0" w:space="0" w:color="auto"/>
                <w:bottom w:val="none" w:sz="0" w:space="0" w:color="auto"/>
                <w:right w:val="none" w:sz="0" w:space="0" w:color="auto"/>
              </w:divBdr>
              <w:divsChild>
                <w:div w:id="1227107685">
                  <w:marLeft w:val="0"/>
                  <w:marRight w:val="0"/>
                  <w:marTop w:val="0"/>
                  <w:marBottom w:val="0"/>
                  <w:divBdr>
                    <w:top w:val="none" w:sz="0" w:space="0" w:color="auto"/>
                    <w:left w:val="none" w:sz="0" w:space="0" w:color="auto"/>
                    <w:bottom w:val="none" w:sz="0" w:space="0" w:color="auto"/>
                    <w:right w:val="none" w:sz="0" w:space="0" w:color="auto"/>
                  </w:divBdr>
                  <w:divsChild>
                    <w:div w:id="1299148853">
                      <w:marLeft w:val="0"/>
                      <w:marRight w:val="0"/>
                      <w:marTop w:val="0"/>
                      <w:marBottom w:val="0"/>
                      <w:divBdr>
                        <w:top w:val="none" w:sz="0" w:space="0" w:color="auto"/>
                        <w:left w:val="none" w:sz="0" w:space="0" w:color="auto"/>
                        <w:bottom w:val="none" w:sz="0" w:space="0" w:color="auto"/>
                        <w:right w:val="none" w:sz="0" w:space="0" w:color="auto"/>
                      </w:divBdr>
                      <w:divsChild>
                        <w:div w:id="3362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7366">
      <w:bodyDiv w:val="1"/>
      <w:marLeft w:val="0"/>
      <w:marRight w:val="0"/>
      <w:marTop w:val="0"/>
      <w:marBottom w:val="0"/>
      <w:divBdr>
        <w:top w:val="none" w:sz="0" w:space="0" w:color="auto"/>
        <w:left w:val="none" w:sz="0" w:space="0" w:color="auto"/>
        <w:bottom w:val="none" w:sz="0" w:space="0" w:color="auto"/>
        <w:right w:val="none" w:sz="0" w:space="0" w:color="auto"/>
      </w:divBdr>
      <w:divsChild>
        <w:div w:id="1714883784">
          <w:marLeft w:val="0"/>
          <w:marRight w:val="0"/>
          <w:marTop w:val="0"/>
          <w:marBottom w:val="0"/>
          <w:divBdr>
            <w:top w:val="none" w:sz="0" w:space="0" w:color="auto"/>
            <w:left w:val="none" w:sz="0" w:space="0" w:color="auto"/>
            <w:bottom w:val="none" w:sz="0" w:space="0" w:color="auto"/>
            <w:right w:val="none" w:sz="0" w:space="0" w:color="auto"/>
          </w:divBdr>
          <w:divsChild>
            <w:div w:id="557473191">
              <w:marLeft w:val="0"/>
              <w:marRight w:val="0"/>
              <w:marTop w:val="0"/>
              <w:marBottom w:val="0"/>
              <w:divBdr>
                <w:top w:val="none" w:sz="0" w:space="0" w:color="auto"/>
                <w:left w:val="none" w:sz="0" w:space="0" w:color="auto"/>
                <w:bottom w:val="none" w:sz="0" w:space="0" w:color="auto"/>
                <w:right w:val="none" w:sz="0" w:space="0" w:color="auto"/>
              </w:divBdr>
              <w:divsChild>
                <w:div w:id="1133912991">
                  <w:marLeft w:val="0"/>
                  <w:marRight w:val="0"/>
                  <w:marTop w:val="0"/>
                  <w:marBottom w:val="0"/>
                  <w:divBdr>
                    <w:top w:val="none" w:sz="0" w:space="0" w:color="auto"/>
                    <w:left w:val="none" w:sz="0" w:space="0" w:color="auto"/>
                    <w:bottom w:val="none" w:sz="0" w:space="0" w:color="auto"/>
                    <w:right w:val="none" w:sz="0" w:space="0" w:color="auto"/>
                  </w:divBdr>
                  <w:divsChild>
                    <w:div w:id="722293794">
                      <w:marLeft w:val="0"/>
                      <w:marRight w:val="0"/>
                      <w:marTop w:val="0"/>
                      <w:marBottom w:val="0"/>
                      <w:divBdr>
                        <w:top w:val="none" w:sz="0" w:space="0" w:color="auto"/>
                        <w:left w:val="none" w:sz="0" w:space="0" w:color="auto"/>
                        <w:bottom w:val="none" w:sz="0" w:space="0" w:color="auto"/>
                        <w:right w:val="none" w:sz="0" w:space="0" w:color="auto"/>
                      </w:divBdr>
                      <w:divsChild>
                        <w:div w:id="315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12693">
      <w:bodyDiv w:val="1"/>
      <w:marLeft w:val="0"/>
      <w:marRight w:val="0"/>
      <w:marTop w:val="0"/>
      <w:marBottom w:val="0"/>
      <w:divBdr>
        <w:top w:val="none" w:sz="0" w:space="0" w:color="auto"/>
        <w:left w:val="none" w:sz="0" w:space="0" w:color="auto"/>
        <w:bottom w:val="none" w:sz="0" w:space="0" w:color="auto"/>
        <w:right w:val="none" w:sz="0" w:space="0" w:color="auto"/>
      </w:divBdr>
      <w:divsChild>
        <w:div w:id="1317227468">
          <w:marLeft w:val="0"/>
          <w:marRight w:val="0"/>
          <w:marTop w:val="0"/>
          <w:marBottom w:val="0"/>
          <w:divBdr>
            <w:top w:val="none" w:sz="0" w:space="0" w:color="auto"/>
            <w:left w:val="none" w:sz="0" w:space="0" w:color="auto"/>
            <w:bottom w:val="none" w:sz="0" w:space="0" w:color="auto"/>
            <w:right w:val="none" w:sz="0" w:space="0" w:color="auto"/>
          </w:divBdr>
          <w:divsChild>
            <w:div w:id="15472176">
              <w:marLeft w:val="0"/>
              <w:marRight w:val="0"/>
              <w:marTop w:val="0"/>
              <w:marBottom w:val="0"/>
              <w:divBdr>
                <w:top w:val="none" w:sz="0" w:space="0" w:color="auto"/>
                <w:left w:val="none" w:sz="0" w:space="0" w:color="auto"/>
                <w:bottom w:val="none" w:sz="0" w:space="0" w:color="auto"/>
                <w:right w:val="none" w:sz="0" w:space="0" w:color="auto"/>
              </w:divBdr>
              <w:divsChild>
                <w:div w:id="2141336032">
                  <w:marLeft w:val="0"/>
                  <w:marRight w:val="0"/>
                  <w:marTop w:val="0"/>
                  <w:marBottom w:val="0"/>
                  <w:divBdr>
                    <w:top w:val="none" w:sz="0" w:space="0" w:color="auto"/>
                    <w:left w:val="none" w:sz="0" w:space="0" w:color="auto"/>
                    <w:bottom w:val="none" w:sz="0" w:space="0" w:color="auto"/>
                    <w:right w:val="none" w:sz="0" w:space="0" w:color="auto"/>
                  </w:divBdr>
                  <w:divsChild>
                    <w:div w:id="1140538956">
                      <w:marLeft w:val="0"/>
                      <w:marRight w:val="0"/>
                      <w:marTop w:val="0"/>
                      <w:marBottom w:val="0"/>
                      <w:divBdr>
                        <w:top w:val="none" w:sz="0" w:space="0" w:color="auto"/>
                        <w:left w:val="none" w:sz="0" w:space="0" w:color="auto"/>
                        <w:bottom w:val="none" w:sz="0" w:space="0" w:color="auto"/>
                        <w:right w:val="none" w:sz="0" w:space="0" w:color="auto"/>
                      </w:divBdr>
                      <w:divsChild>
                        <w:div w:id="1641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5688">
      <w:bodyDiv w:val="1"/>
      <w:marLeft w:val="0"/>
      <w:marRight w:val="0"/>
      <w:marTop w:val="0"/>
      <w:marBottom w:val="0"/>
      <w:divBdr>
        <w:top w:val="none" w:sz="0" w:space="0" w:color="auto"/>
        <w:left w:val="none" w:sz="0" w:space="0" w:color="auto"/>
        <w:bottom w:val="none" w:sz="0" w:space="0" w:color="auto"/>
        <w:right w:val="none" w:sz="0" w:space="0" w:color="auto"/>
      </w:divBdr>
      <w:divsChild>
        <w:div w:id="484395366">
          <w:marLeft w:val="0"/>
          <w:marRight w:val="0"/>
          <w:marTop w:val="0"/>
          <w:marBottom w:val="0"/>
          <w:divBdr>
            <w:top w:val="none" w:sz="0" w:space="0" w:color="auto"/>
            <w:left w:val="none" w:sz="0" w:space="0" w:color="auto"/>
            <w:bottom w:val="none" w:sz="0" w:space="0" w:color="auto"/>
            <w:right w:val="none" w:sz="0" w:space="0" w:color="auto"/>
          </w:divBdr>
          <w:divsChild>
            <w:div w:id="726880222">
              <w:marLeft w:val="0"/>
              <w:marRight w:val="0"/>
              <w:marTop w:val="0"/>
              <w:marBottom w:val="0"/>
              <w:divBdr>
                <w:top w:val="none" w:sz="0" w:space="0" w:color="auto"/>
                <w:left w:val="none" w:sz="0" w:space="0" w:color="auto"/>
                <w:bottom w:val="none" w:sz="0" w:space="0" w:color="auto"/>
                <w:right w:val="none" w:sz="0" w:space="0" w:color="auto"/>
              </w:divBdr>
              <w:divsChild>
                <w:div w:id="1091899004">
                  <w:marLeft w:val="0"/>
                  <w:marRight w:val="0"/>
                  <w:marTop w:val="0"/>
                  <w:marBottom w:val="0"/>
                  <w:divBdr>
                    <w:top w:val="none" w:sz="0" w:space="0" w:color="auto"/>
                    <w:left w:val="none" w:sz="0" w:space="0" w:color="auto"/>
                    <w:bottom w:val="none" w:sz="0" w:space="0" w:color="auto"/>
                    <w:right w:val="none" w:sz="0" w:space="0" w:color="auto"/>
                  </w:divBdr>
                  <w:divsChild>
                    <w:div w:id="910391156">
                      <w:marLeft w:val="0"/>
                      <w:marRight w:val="0"/>
                      <w:marTop w:val="0"/>
                      <w:marBottom w:val="0"/>
                      <w:divBdr>
                        <w:top w:val="none" w:sz="0" w:space="0" w:color="auto"/>
                        <w:left w:val="none" w:sz="0" w:space="0" w:color="auto"/>
                        <w:bottom w:val="none" w:sz="0" w:space="0" w:color="auto"/>
                        <w:right w:val="none" w:sz="0" w:space="0" w:color="auto"/>
                      </w:divBdr>
                      <w:divsChild>
                        <w:div w:id="1975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899093">
      <w:bodyDiv w:val="1"/>
      <w:marLeft w:val="0"/>
      <w:marRight w:val="0"/>
      <w:marTop w:val="0"/>
      <w:marBottom w:val="0"/>
      <w:divBdr>
        <w:top w:val="none" w:sz="0" w:space="0" w:color="auto"/>
        <w:left w:val="none" w:sz="0" w:space="0" w:color="auto"/>
        <w:bottom w:val="none" w:sz="0" w:space="0" w:color="auto"/>
        <w:right w:val="none" w:sz="0" w:space="0" w:color="auto"/>
      </w:divBdr>
      <w:divsChild>
        <w:div w:id="1185677392">
          <w:marLeft w:val="0"/>
          <w:marRight w:val="0"/>
          <w:marTop w:val="0"/>
          <w:marBottom w:val="0"/>
          <w:divBdr>
            <w:top w:val="none" w:sz="0" w:space="0" w:color="auto"/>
            <w:left w:val="none" w:sz="0" w:space="0" w:color="auto"/>
            <w:bottom w:val="none" w:sz="0" w:space="0" w:color="auto"/>
            <w:right w:val="none" w:sz="0" w:space="0" w:color="auto"/>
          </w:divBdr>
          <w:divsChild>
            <w:div w:id="1982075757">
              <w:marLeft w:val="0"/>
              <w:marRight w:val="0"/>
              <w:marTop w:val="0"/>
              <w:marBottom w:val="0"/>
              <w:divBdr>
                <w:top w:val="none" w:sz="0" w:space="0" w:color="auto"/>
                <w:left w:val="none" w:sz="0" w:space="0" w:color="auto"/>
                <w:bottom w:val="none" w:sz="0" w:space="0" w:color="auto"/>
                <w:right w:val="none" w:sz="0" w:space="0" w:color="auto"/>
              </w:divBdr>
              <w:divsChild>
                <w:div w:id="1827472908">
                  <w:marLeft w:val="0"/>
                  <w:marRight w:val="0"/>
                  <w:marTop w:val="0"/>
                  <w:marBottom w:val="0"/>
                  <w:divBdr>
                    <w:top w:val="none" w:sz="0" w:space="0" w:color="auto"/>
                    <w:left w:val="none" w:sz="0" w:space="0" w:color="auto"/>
                    <w:bottom w:val="none" w:sz="0" w:space="0" w:color="auto"/>
                    <w:right w:val="none" w:sz="0" w:space="0" w:color="auto"/>
                  </w:divBdr>
                  <w:divsChild>
                    <w:div w:id="654650357">
                      <w:marLeft w:val="0"/>
                      <w:marRight w:val="0"/>
                      <w:marTop w:val="0"/>
                      <w:marBottom w:val="0"/>
                      <w:divBdr>
                        <w:top w:val="none" w:sz="0" w:space="0" w:color="auto"/>
                        <w:left w:val="none" w:sz="0" w:space="0" w:color="auto"/>
                        <w:bottom w:val="none" w:sz="0" w:space="0" w:color="auto"/>
                        <w:right w:val="none" w:sz="0" w:space="0" w:color="auto"/>
                      </w:divBdr>
                      <w:divsChild>
                        <w:div w:id="3788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5846">
      <w:bodyDiv w:val="1"/>
      <w:marLeft w:val="0"/>
      <w:marRight w:val="0"/>
      <w:marTop w:val="0"/>
      <w:marBottom w:val="0"/>
      <w:divBdr>
        <w:top w:val="none" w:sz="0" w:space="0" w:color="auto"/>
        <w:left w:val="none" w:sz="0" w:space="0" w:color="auto"/>
        <w:bottom w:val="none" w:sz="0" w:space="0" w:color="auto"/>
        <w:right w:val="none" w:sz="0" w:space="0" w:color="auto"/>
      </w:divBdr>
      <w:divsChild>
        <w:div w:id="1303271987">
          <w:marLeft w:val="0"/>
          <w:marRight w:val="0"/>
          <w:marTop w:val="0"/>
          <w:marBottom w:val="0"/>
          <w:divBdr>
            <w:top w:val="none" w:sz="0" w:space="0" w:color="auto"/>
            <w:left w:val="none" w:sz="0" w:space="0" w:color="auto"/>
            <w:bottom w:val="none" w:sz="0" w:space="0" w:color="auto"/>
            <w:right w:val="none" w:sz="0" w:space="0" w:color="auto"/>
          </w:divBdr>
          <w:divsChild>
            <w:div w:id="329259485">
              <w:marLeft w:val="0"/>
              <w:marRight w:val="0"/>
              <w:marTop w:val="0"/>
              <w:marBottom w:val="0"/>
              <w:divBdr>
                <w:top w:val="none" w:sz="0" w:space="0" w:color="auto"/>
                <w:left w:val="none" w:sz="0" w:space="0" w:color="auto"/>
                <w:bottom w:val="none" w:sz="0" w:space="0" w:color="auto"/>
                <w:right w:val="none" w:sz="0" w:space="0" w:color="auto"/>
              </w:divBdr>
              <w:divsChild>
                <w:div w:id="852720506">
                  <w:marLeft w:val="0"/>
                  <w:marRight w:val="0"/>
                  <w:marTop w:val="0"/>
                  <w:marBottom w:val="0"/>
                  <w:divBdr>
                    <w:top w:val="none" w:sz="0" w:space="0" w:color="auto"/>
                    <w:left w:val="none" w:sz="0" w:space="0" w:color="auto"/>
                    <w:bottom w:val="none" w:sz="0" w:space="0" w:color="auto"/>
                    <w:right w:val="none" w:sz="0" w:space="0" w:color="auto"/>
                  </w:divBdr>
                  <w:divsChild>
                    <w:div w:id="1645043196">
                      <w:marLeft w:val="0"/>
                      <w:marRight w:val="0"/>
                      <w:marTop w:val="0"/>
                      <w:marBottom w:val="0"/>
                      <w:divBdr>
                        <w:top w:val="none" w:sz="0" w:space="0" w:color="auto"/>
                        <w:left w:val="none" w:sz="0" w:space="0" w:color="auto"/>
                        <w:bottom w:val="none" w:sz="0" w:space="0" w:color="auto"/>
                        <w:right w:val="none" w:sz="0" w:space="0" w:color="auto"/>
                      </w:divBdr>
                      <w:divsChild>
                        <w:div w:id="11282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077208">
      <w:bodyDiv w:val="1"/>
      <w:marLeft w:val="0"/>
      <w:marRight w:val="0"/>
      <w:marTop w:val="0"/>
      <w:marBottom w:val="0"/>
      <w:divBdr>
        <w:top w:val="none" w:sz="0" w:space="0" w:color="auto"/>
        <w:left w:val="none" w:sz="0" w:space="0" w:color="auto"/>
        <w:bottom w:val="none" w:sz="0" w:space="0" w:color="auto"/>
        <w:right w:val="none" w:sz="0" w:space="0" w:color="auto"/>
      </w:divBdr>
      <w:divsChild>
        <w:div w:id="203294110">
          <w:marLeft w:val="0"/>
          <w:marRight w:val="0"/>
          <w:marTop w:val="0"/>
          <w:marBottom w:val="0"/>
          <w:divBdr>
            <w:top w:val="none" w:sz="0" w:space="0" w:color="auto"/>
            <w:left w:val="none" w:sz="0" w:space="0" w:color="auto"/>
            <w:bottom w:val="none" w:sz="0" w:space="0" w:color="auto"/>
            <w:right w:val="none" w:sz="0" w:space="0" w:color="auto"/>
          </w:divBdr>
          <w:divsChild>
            <w:div w:id="748622673">
              <w:marLeft w:val="0"/>
              <w:marRight w:val="0"/>
              <w:marTop w:val="0"/>
              <w:marBottom w:val="0"/>
              <w:divBdr>
                <w:top w:val="none" w:sz="0" w:space="0" w:color="auto"/>
                <w:left w:val="none" w:sz="0" w:space="0" w:color="auto"/>
                <w:bottom w:val="none" w:sz="0" w:space="0" w:color="auto"/>
                <w:right w:val="none" w:sz="0" w:space="0" w:color="auto"/>
              </w:divBdr>
              <w:divsChild>
                <w:div w:id="246117909">
                  <w:marLeft w:val="0"/>
                  <w:marRight w:val="0"/>
                  <w:marTop w:val="0"/>
                  <w:marBottom w:val="0"/>
                  <w:divBdr>
                    <w:top w:val="none" w:sz="0" w:space="0" w:color="auto"/>
                    <w:left w:val="none" w:sz="0" w:space="0" w:color="auto"/>
                    <w:bottom w:val="none" w:sz="0" w:space="0" w:color="auto"/>
                    <w:right w:val="none" w:sz="0" w:space="0" w:color="auto"/>
                  </w:divBdr>
                  <w:divsChild>
                    <w:div w:id="219831520">
                      <w:marLeft w:val="0"/>
                      <w:marRight w:val="0"/>
                      <w:marTop w:val="0"/>
                      <w:marBottom w:val="0"/>
                      <w:divBdr>
                        <w:top w:val="none" w:sz="0" w:space="0" w:color="auto"/>
                        <w:left w:val="none" w:sz="0" w:space="0" w:color="auto"/>
                        <w:bottom w:val="none" w:sz="0" w:space="0" w:color="auto"/>
                        <w:right w:val="none" w:sz="0" w:space="0" w:color="auto"/>
                      </w:divBdr>
                      <w:divsChild>
                        <w:div w:id="767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78763">
      <w:bodyDiv w:val="1"/>
      <w:marLeft w:val="0"/>
      <w:marRight w:val="0"/>
      <w:marTop w:val="0"/>
      <w:marBottom w:val="0"/>
      <w:divBdr>
        <w:top w:val="none" w:sz="0" w:space="0" w:color="auto"/>
        <w:left w:val="none" w:sz="0" w:space="0" w:color="auto"/>
        <w:bottom w:val="none" w:sz="0" w:space="0" w:color="auto"/>
        <w:right w:val="none" w:sz="0" w:space="0" w:color="auto"/>
      </w:divBdr>
      <w:divsChild>
        <w:div w:id="362217999">
          <w:marLeft w:val="0"/>
          <w:marRight w:val="0"/>
          <w:marTop w:val="0"/>
          <w:marBottom w:val="0"/>
          <w:divBdr>
            <w:top w:val="none" w:sz="0" w:space="0" w:color="auto"/>
            <w:left w:val="none" w:sz="0" w:space="0" w:color="auto"/>
            <w:bottom w:val="none" w:sz="0" w:space="0" w:color="auto"/>
            <w:right w:val="none" w:sz="0" w:space="0" w:color="auto"/>
          </w:divBdr>
          <w:divsChild>
            <w:div w:id="1127970651">
              <w:marLeft w:val="0"/>
              <w:marRight w:val="0"/>
              <w:marTop w:val="0"/>
              <w:marBottom w:val="0"/>
              <w:divBdr>
                <w:top w:val="none" w:sz="0" w:space="0" w:color="auto"/>
                <w:left w:val="none" w:sz="0" w:space="0" w:color="auto"/>
                <w:bottom w:val="none" w:sz="0" w:space="0" w:color="auto"/>
                <w:right w:val="none" w:sz="0" w:space="0" w:color="auto"/>
              </w:divBdr>
              <w:divsChild>
                <w:div w:id="1142582325">
                  <w:marLeft w:val="0"/>
                  <w:marRight w:val="0"/>
                  <w:marTop w:val="0"/>
                  <w:marBottom w:val="0"/>
                  <w:divBdr>
                    <w:top w:val="none" w:sz="0" w:space="0" w:color="auto"/>
                    <w:left w:val="none" w:sz="0" w:space="0" w:color="auto"/>
                    <w:bottom w:val="none" w:sz="0" w:space="0" w:color="auto"/>
                    <w:right w:val="none" w:sz="0" w:space="0" w:color="auto"/>
                  </w:divBdr>
                  <w:divsChild>
                    <w:div w:id="1610967286">
                      <w:marLeft w:val="0"/>
                      <w:marRight w:val="0"/>
                      <w:marTop w:val="0"/>
                      <w:marBottom w:val="0"/>
                      <w:divBdr>
                        <w:top w:val="none" w:sz="0" w:space="0" w:color="auto"/>
                        <w:left w:val="none" w:sz="0" w:space="0" w:color="auto"/>
                        <w:bottom w:val="none" w:sz="0" w:space="0" w:color="auto"/>
                        <w:right w:val="none" w:sz="0" w:space="0" w:color="auto"/>
                      </w:divBdr>
                      <w:divsChild>
                        <w:div w:id="8390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5608">
      <w:bodyDiv w:val="1"/>
      <w:marLeft w:val="0"/>
      <w:marRight w:val="0"/>
      <w:marTop w:val="0"/>
      <w:marBottom w:val="0"/>
      <w:divBdr>
        <w:top w:val="none" w:sz="0" w:space="0" w:color="auto"/>
        <w:left w:val="none" w:sz="0" w:space="0" w:color="auto"/>
        <w:bottom w:val="none" w:sz="0" w:space="0" w:color="auto"/>
        <w:right w:val="none" w:sz="0" w:space="0" w:color="auto"/>
      </w:divBdr>
      <w:divsChild>
        <w:div w:id="1577933466">
          <w:marLeft w:val="0"/>
          <w:marRight w:val="0"/>
          <w:marTop w:val="0"/>
          <w:marBottom w:val="0"/>
          <w:divBdr>
            <w:top w:val="none" w:sz="0" w:space="0" w:color="auto"/>
            <w:left w:val="none" w:sz="0" w:space="0" w:color="auto"/>
            <w:bottom w:val="none" w:sz="0" w:space="0" w:color="auto"/>
            <w:right w:val="none" w:sz="0" w:space="0" w:color="auto"/>
          </w:divBdr>
          <w:divsChild>
            <w:div w:id="817303919">
              <w:marLeft w:val="0"/>
              <w:marRight w:val="0"/>
              <w:marTop w:val="0"/>
              <w:marBottom w:val="0"/>
              <w:divBdr>
                <w:top w:val="none" w:sz="0" w:space="0" w:color="auto"/>
                <w:left w:val="none" w:sz="0" w:space="0" w:color="auto"/>
                <w:bottom w:val="none" w:sz="0" w:space="0" w:color="auto"/>
                <w:right w:val="none" w:sz="0" w:space="0" w:color="auto"/>
              </w:divBdr>
              <w:divsChild>
                <w:div w:id="1483931936">
                  <w:marLeft w:val="0"/>
                  <w:marRight w:val="0"/>
                  <w:marTop w:val="0"/>
                  <w:marBottom w:val="0"/>
                  <w:divBdr>
                    <w:top w:val="none" w:sz="0" w:space="0" w:color="auto"/>
                    <w:left w:val="none" w:sz="0" w:space="0" w:color="auto"/>
                    <w:bottom w:val="none" w:sz="0" w:space="0" w:color="auto"/>
                    <w:right w:val="none" w:sz="0" w:space="0" w:color="auto"/>
                  </w:divBdr>
                  <w:divsChild>
                    <w:div w:id="1550726977">
                      <w:marLeft w:val="0"/>
                      <w:marRight w:val="0"/>
                      <w:marTop w:val="0"/>
                      <w:marBottom w:val="0"/>
                      <w:divBdr>
                        <w:top w:val="none" w:sz="0" w:space="0" w:color="auto"/>
                        <w:left w:val="none" w:sz="0" w:space="0" w:color="auto"/>
                        <w:bottom w:val="none" w:sz="0" w:space="0" w:color="auto"/>
                        <w:right w:val="none" w:sz="0" w:space="0" w:color="auto"/>
                      </w:divBdr>
                      <w:divsChild>
                        <w:div w:id="11813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4CDB-0AE4-4A15-B7B5-A8D8709F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66D6E667.dotm</Template>
  <TotalTime>0</TotalTime>
  <Pages>2</Pages>
  <Words>667</Words>
  <Characters>3728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Erzählverhalten</vt:lpstr>
    </vt:vector>
  </TitlesOfParts>
  <Company>gibb</Company>
  <LinksUpToDate>false</LinksUpToDate>
  <CharactersWithSpaces>4387</CharactersWithSpaces>
  <SharedDoc>false</SharedDoc>
  <HLinks>
    <vt:vector size="42" baseType="variant">
      <vt:variant>
        <vt:i4>1376307</vt:i4>
      </vt:variant>
      <vt:variant>
        <vt:i4>38</vt:i4>
      </vt:variant>
      <vt:variant>
        <vt:i4>0</vt:i4>
      </vt:variant>
      <vt:variant>
        <vt:i4>5</vt:i4>
      </vt:variant>
      <vt:variant>
        <vt:lpwstr/>
      </vt:variant>
      <vt:variant>
        <vt:lpwstr>_Toc198984264</vt:lpwstr>
      </vt:variant>
      <vt:variant>
        <vt:i4>1376307</vt:i4>
      </vt:variant>
      <vt:variant>
        <vt:i4>32</vt:i4>
      </vt:variant>
      <vt:variant>
        <vt:i4>0</vt:i4>
      </vt:variant>
      <vt:variant>
        <vt:i4>5</vt:i4>
      </vt:variant>
      <vt:variant>
        <vt:lpwstr/>
      </vt:variant>
      <vt:variant>
        <vt:lpwstr>_Toc198984263</vt:lpwstr>
      </vt:variant>
      <vt:variant>
        <vt:i4>1376307</vt:i4>
      </vt:variant>
      <vt:variant>
        <vt:i4>26</vt:i4>
      </vt:variant>
      <vt:variant>
        <vt:i4>0</vt:i4>
      </vt:variant>
      <vt:variant>
        <vt:i4>5</vt:i4>
      </vt:variant>
      <vt:variant>
        <vt:lpwstr/>
      </vt:variant>
      <vt:variant>
        <vt:lpwstr>_Toc198984262</vt:lpwstr>
      </vt:variant>
      <vt:variant>
        <vt:i4>1376307</vt:i4>
      </vt:variant>
      <vt:variant>
        <vt:i4>20</vt:i4>
      </vt:variant>
      <vt:variant>
        <vt:i4>0</vt:i4>
      </vt:variant>
      <vt:variant>
        <vt:i4>5</vt:i4>
      </vt:variant>
      <vt:variant>
        <vt:lpwstr/>
      </vt:variant>
      <vt:variant>
        <vt:lpwstr>_Toc198984261</vt:lpwstr>
      </vt:variant>
      <vt:variant>
        <vt:i4>1376307</vt:i4>
      </vt:variant>
      <vt:variant>
        <vt:i4>14</vt:i4>
      </vt:variant>
      <vt:variant>
        <vt:i4>0</vt:i4>
      </vt:variant>
      <vt:variant>
        <vt:i4>5</vt:i4>
      </vt:variant>
      <vt:variant>
        <vt:lpwstr/>
      </vt:variant>
      <vt:variant>
        <vt:lpwstr>_Toc198984260</vt:lpwstr>
      </vt:variant>
      <vt:variant>
        <vt:i4>1441843</vt:i4>
      </vt:variant>
      <vt:variant>
        <vt:i4>8</vt:i4>
      </vt:variant>
      <vt:variant>
        <vt:i4>0</vt:i4>
      </vt:variant>
      <vt:variant>
        <vt:i4>5</vt:i4>
      </vt:variant>
      <vt:variant>
        <vt:lpwstr/>
      </vt:variant>
      <vt:variant>
        <vt:lpwstr>_Toc198984259</vt:lpwstr>
      </vt:variant>
      <vt:variant>
        <vt:i4>1441843</vt:i4>
      </vt:variant>
      <vt:variant>
        <vt:i4>2</vt:i4>
      </vt:variant>
      <vt:variant>
        <vt:i4>0</vt:i4>
      </vt:variant>
      <vt:variant>
        <vt:i4>5</vt:i4>
      </vt:variant>
      <vt:variant>
        <vt:lpwstr/>
      </vt:variant>
      <vt:variant>
        <vt:lpwstr>_Toc198984258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Erzählverhalten</dc:title>
  <dc:creator>Bernhard Roten</dc:creator>
  <cp:lastModifiedBy>Bernhard Roten</cp:lastModifiedBy>
  <cp:revision>3</cp:revision>
  <cp:lastPrinted>2013-03-11T08:36:00Z</cp:lastPrinted>
  <dcterms:created xsi:type="dcterms:W3CDTF">2014-05-19T08:56:00Z</dcterms:created>
  <dcterms:modified xsi:type="dcterms:W3CDTF">2016-05-13T11:41:00Z</dcterms:modified>
</cp:coreProperties>
</file>